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0"/>
        <w:tblW w:w="9828" w:type="dxa"/>
        <w:tblInd w:w="-108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5239"/>
        <w:gridCol w:w="2141"/>
      </w:tblGrid>
      <w:tr w:rsidR="00AC7EFC" w:rsidRPr="009F10E8" w14:paraId="104E34C4" w14:textId="77777777">
        <w:trPr>
          <w:trHeight w:val="159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EB128" w14:textId="77777777" w:rsidR="00AC7EFC" w:rsidRDefault="00AC7EFC" w:rsidP="00AC7EFC">
            <w:pPr>
              <w:spacing w:after="38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Issued:</w:t>
            </w:r>
            <w:r>
              <w:t xml:space="preserve"> </w:t>
            </w:r>
          </w:p>
          <w:p w14:paraId="509F0B4B" w14:textId="77777777" w:rsidR="00AC7EFC" w:rsidRDefault="00AC7EFC" w:rsidP="00AC7EFC">
            <w:pPr>
              <w:spacing w:after="0" w:line="276" w:lineRule="auto"/>
              <w:ind w:left="0" w:right="0" w:firstLine="0"/>
              <w:jc w:val="left"/>
            </w:pPr>
            <w:r>
              <w:t>March 2018</w:t>
            </w:r>
          </w:p>
          <w:p w14:paraId="00812C31" w14:textId="77777777" w:rsidR="00AC7EFC" w:rsidRDefault="00AC7EFC" w:rsidP="00AC7EFC">
            <w:pPr>
              <w:spacing w:after="0" w:line="276" w:lineRule="auto"/>
              <w:ind w:left="0" w:right="0" w:firstLine="0"/>
              <w:jc w:val="left"/>
            </w:pPr>
          </w:p>
          <w:p w14:paraId="76891583" w14:textId="77777777" w:rsidR="00AC7EFC" w:rsidRDefault="00AC7EFC" w:rsidP="00AC7EFC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>
              <w:rPr>
                <w:u w:val="single"/>
              </w:rPr>
              <w:t>Amended:</w:t>
            </w:r>
          </w:p>
          <w:p w14:paraId="040B27E6" w14:textId="77777777" w:rsidR="00AC7EFC" w:rsidRPr="00356D38" w:rsidRDefault="00AC7EFC" w:rsidP="00AC7EFC">
            <w:pPr>
              <w:spacing w:after="0" w:line="276" w:lineRule="auto"/>
              <w:ind w:left="0" w:right="0" w:firstLine="0"/>
              <w:jc w:val="left"/>
            </w:pPr>
            <w:r w:rsidRPr="00356D38">
              <w:t>August 2024</w:t>
            </w:r>
          </w:p>
          <w:p w14:paraId="230B496B" w14:textId="62BFC551" w:rsidR="00AC7EFC" w:rsidRPr="009F10E8" w:rsidRDefault="00AC7EFC" w:rsidP="00AC7EFC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65163" w14:textId="77777777" w:rsidR="00AC7EFC" w:rsidRDefault="00AC7EFC" w:rsidP="00AC7EFC">
            <w:pPr>
              <w:spacing w:after="38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FRONT OFFICE</w:t>
            </w:r>
          </w:p>
          <w:p w14:paraId="7C6D0A98" w14:textId="105C900D" w:rsidR="00AC7EFC" w:rsidRDefault="00AC7EFC" w:rsidP="00AC7EFC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</w:p>
          <w:p w14:paraId="7E3C5BEE" w14:textId="77777777" w:rsidR="00AC7EFC" w:rsidRDefault="00AC7EFC" w:rsidP="00AC7EFC">
            <w:pPr>
              <w:spacing w:after="41" w:line="276" w:lineRule="auto"/>
              <w:ind w:left="0" w:right="0" w:firstLine="0"/>
              <w:jc w:val="center"/>
              <w:rPr>
                <w:b/>
              </w:rPr>
            </w:pPr>
          </w:p>
          <w:p w14:paraId="6C9FBD42" w14:textId="77777777" w:rsidR="00AC7EFC" w:rsidRDefault="00AC7EFC" w:rsidP="00AC7EFC">
            <w:pPr>
              <w:spacing w:after="41" w:line="276" w:lineRule="auto"/>
              <w:ind w:left="0" w:righ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BỘ PHẬN TIỀN SẢNH</w:t>
            </w:r>
          </w:p>
          <w:p w14:paraId="2954C9F8" w14:textId="472C7A4C" w:rsidR="00AC7EFC" w:rsidRPr="009F10E8" w:rsidRDefault="00AC7EFC" w:rsidP="00AC7EFC">
            <w:pPr>
              <w:spacing w:after="36" w:line="240" w:lineRule="auto"/>
              <w:ind w:left="0" w:right="0" w:firstLine="0"/>
              <w:jc w:val="center"/>
            </w:pPr>
            <w:r>
              <w:rPr>
                <w:b/>
                <w:i/>
                <w:iCs/>
              </w:rPr>
              <w:t>CHÍNH SÁCH VÀ THỦ TỤC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504E3" w14:textId="77777777" w:rsidR="00AC7EFC" w:rsidRPr="009F10E8" w:rsidRDefault="00AC7EFC" w:rsidP="00AC7EFC">
            <w:pPr>
              <w:spacing w:after="38" w:line="240" w:lineRule="auto"/>
              <w:ind w:left="0" w:right="0" w:firstLine="0"/>
              <w:jc w:val="left"/>
            </w:pPr>
            <w:r w:rsidRPr="009F10E8">
              <w:t xml:space="preserve"> </w:t>
            </w:r>
          </w:p>
          <w:p w14:paraId="5228B14F" w14:textId="77777777" w:rsidR="00AC7EFC" w:rsidRPr="009F10E8" w:rsidRDefault="00AC7EFC" w:rsidP="00AC7EFC">
            <w:pPr>
              <w:spacing w:after="39" w:line="240" w:lineRule="auto"/>
              <w:ind w:left="0" w:right="0" w:firstLine="0"/>
              <w:jc w:val="left"/>
            </w:pPr>
            <w:r w:rsidRPr="009F10E8">
              <w:rPr>
                <w:u w:val="single" w:color="000000"/>
              </w:rPr>
              <w:t>Index Nº:</w:t>
            </w:r>
            <w:r w:rsidRPr="009F10E8">
              <w:t xml:space="preserve">  </w:t>
            </w:r>
          </w:p>
          <w:p w14:paraId="7E270255" w14:textId="77777777" w:rsidR="00AC7EFC" w:rsidRPr="009F10E8" w:rsidRDefault="00AC7EFC" w:rsidP="00AC7EFC">
            <w:pPr>
              <w:spacing w:after="38" w:line="240" w:lineRule="auto"/>
              <w:ind w:left="0" w:right="0" w:firstLine="0"/>
              <w:jc w:val="left"/>
            </w:pPr>
            <w:r w:rsidRPr="009F10E8">
              <w:t xml:space="preserve"> </w:t>
            </w:r>
          </w:p>
          <w:p w14:paraId="2C353565" w14:textId="33CA06E5" w:rsidR="00AC7EFC" w:rsidRPr="009F10E8" w:rsidRDefault="00AC7EFC" w:rsidP="00AC7EFC">
            <w:pPr>
              <w:spacing w:after="0" w:line="276" w:lineRule="auto"/>
              <w:ind w:left="0" w:right="0" w:firstLine="0"/>
              <w:jc w:val="left"/>
            </w:pPr>
            <w:r w:rsidRPr="009F10E8">
              <w:t>GRO-04-01-00</w:t>
            </w:r>
            <w:r>
              <w:t>2</w:t>
            </w:r>
          </w:p>
        </w:tc>
      </w:tr>
    </w:tbl>
    <w:p w14:paraId="234B0B36" w14:textId="77777777" w:rsidR="000D2572" w:rsidRPr="009F10E8" w:rsidRDefault="00594118">
      <w:pPr>
        <w:spacing w:after="7" w:line="276" w:lineRule="auto"/>
        <w:ind w:left="0" w:right="0" w:firstLine="0"/>
        <w:jc w:val="left"/>
      </w:pPr>
      <w:r w:rsidRPr="009F10E8">
        <w:t xml:space="preserve"> </w:t>
      </w:r>
    </w:p>
    <w:tbl>
      <w:tblPr>
        <w:tblStyle w:val="TableGrid0"/>
        <w:tblW w:w="9828" w:type="dxa"/>
        <w:tblInd w:w="-108" w:type="dxa"/>
        <w:tblCellMar>
          <w:top w:w="1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668"/>
        <w:gridCol w:w="2160"/>
      </w:tblGrid>
      <w:tr w:rsidR="000D2572" w:rsidRPr="009F10E8" w14:paraId="1873D48F" w14:textId="77777777">
        <w:trPr>
          <w:trHeight w:val="3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9DF73" w14:textId="410CA710" w:rsidR="000D2572" w:rsidRPr="009F10E8" w:rsidRDefault="00E72AD8" w:rsidP="00AC7EFC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 w:rsidRPr="009F10E8">
              <w:rPr>
                <w:u w:val="single"/>
              </w:rPr>
              <w:t>Subject</w:t>
            </w:r>
            <w:r w:rsidRPr="009F10E8">
              <w:t xml:space="preserve">: </w:t>
            </w:r>
            <w:r w:rsidR="00AC7EFC" w:rsidRPr="000C0C95">
              <w:rPr>
                <w:b/>
              </w:rPr>
              <w:t>SPECIAL REQUEST</w:t>
            </w:r>
            <w:r w:rsidR="00AC7EFC" w:rsidRPr="000C0C95">
              <w:rPr>
                <w:b/>
                <w:lang w:val="vi-VN"/>
              </w:rPr>
              <w:t xml:space="preserve"> / </w:t>
            </w:r>
            <w:r w:rsidR="00AC7EFC" w:rsidRPr="00AC7EFC">
              <w:rPr>
                <w:b/>
                <w:i/>
                <w:iCs/>
                <w:lang w:val="vi-VN"/>
              </w:rPr>
              <w:t>YÊU CẦU ĐĂC BIỆT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0788" w14:textId="4B73601B" w:rsidR="000D2572" w:rsidRPr="009F10E8" w:rsidRDefault="00B735E5">
            <w:pPr>
              <w:spacing w:after="0" w:line="276" w:lineRule="auto"/>
              <w:ind w:left="0" w:right="0" w:firstLine="0"/>
              <w:jc w:val="left"/>
            </w:pPr>
            <w:r>
              <w:t>4</w:t>
            </w:r>
            <w:r w:rsidRPr="009F10E8">
              <w:t xml:space="preserve"> pages </w:t>
            </w:r>
          </w:p>
        </w:tc>
      </w:tr>
    </w:tbl>
    <w:p w14:paraId="2EAE37DC" w14:textId="77777777" w:rsidR="000D2572" w:rsidRPr="009F10E8" w:rsidRDefault="00594118">
      <w:pPr>
        <w:tabs>
          <w:tab w:val="left" w:pos="2823"/>
        </w:tabs>
        <w:spacing w:after="33" w:line="240" w:lineRule="auto"/>
        <w:ind w:left="0" w:right="0" w:firstLine="0"/>
        <w:jc w:val="left"/>
        <w:rPr>
          <w:b/>
        </w:rPr>
      </w:pPr>
      <w:r w:rsidRPr="009F10E8">
        <w:t xml:space="preserve"> </w:t>
      </w:r>
      <w:r w:rsidRPr="009F10E8">
        <w:tab/>
      </w:r>
    </w:p>
    <w:p w14:paraId="6CA1B874" w14:textId="77777777" w:rsidR="000D2572" w:rsidRPr="009F10E8" w:rsidRDefault="00594118">
      <w:pPr>
        <w:pStyle w:val="Heading1"/>
        <w:numPr>
          <w:ilvl w:val="0"/>
          <w:numId w:val="1"/>
        </w:numPr>
        <w:jc w:val="both"/>
        <w:rPr>
          <w:sz w:val="22"/>
        </w:rPr>
      </w:pPr>
      <w:r w:rsidRPr="009F10E8">
        <w:rPr>
          <w:sz w:val="22"/>
        </w:rPr>
        <w:t xml:space="preserve">OBJECTIVE / </w:t>
      </w:r>
      <w:r w:rsidRPr="00AC7EFC">
        <w:rPr>
          <w:i/>
          <w:iCs/>
          <w:sz w:val="22"/>
        </w:rPr>
        <w:t>M</w:t>
      </w:r>
      <w:r w:rsidRPr="00AC7EFC">
        <w:rPr>
          <w:i/>
          <w:iCs/>
          <w:sz w:val="22"/>
        </w:rPr>
        <w:t>Ụ</w:t>
      </w:r>
      <w:r w:rsidRPr="00AC7EFC">
        <w:rPr>
          <w:i/>
          <w:iCs/>
          <w:sz w:val="22"/>
        </w:rPr>
        <w:t>C TIÊU</w:t>
      </w:r>
    </w:p>
    <w:p w14:paraId="132E2990" w14:textId="77777777" w:rsidR="000D2572" w:rsidRPr="009F10E8" w:rsidRDefault="000D2572"/>
    <w:tbl>
      <w:tblPr>
        <w:tblStyle w:val="TableGrid"/>
        <w:tblW w:w="10980" w:type="dxa"/>
        <w:tblInd w:w="-725" w:type="dxa"/>
        <w:tblLook w:val="04A0" w:firstRow="1" w:lastRow="0" w:firstColumn="1" w:lastColumn="0" w:noHBand="0" w:noVBand="1"/>
      </w:tblPr>
      <w:tblGrid>
        <w:gridCol w:w="5511"/>
        <w:gridCol w:w="5469"/>
      </w:tblGrid>
      <w:tr w:rsidR="000D2572" w:rsidRPr="009F10E8" w14:paraId="4F5B3EBE" w14:textId="77777777" w:rsidTr="00AC7EFC">
        <w:tc>
          <w:tcPr>
            <w:tcW w:w="5511" w:type="dxa"/>
          </w:tcPr>
          <w:p w14:paraId="15B15BF1" w14:textId="54BBE4A3" w:rsidR="00E72AD8" w:rsidRPr="00AC7EFC" w:rsidRDefault="00B735E5" w:rsidP="00AC7EFC">
            <w:pPr>
              <w:ind w:left="0" w:firstLine="0"/>
              <w:rPr>
                <w:lang w:val="vi-VN"/>
              </w:rPr>
            </w:pPr>
            <w:r w:rsidRPr="000C0C95">
              <w:t xml:space="preserve">To ensure that all special requests are well </w:t>
            </w:r>
            <w:proofErr w:type="spellStart"/>
            <w:r w:rsidRPr="000C0C95">
              <w:t>handlingrec</w:t>
            </w:r>
            <w:proofErr w:type="spellEnd"/>
            <w:r w:rsidRPr="000C0C95">
              <w:rPr>
                <w:lang w:val="vi-VN"/>
              </w:rPr>
              <w:t xml:space="preserve"> </w:t>
            </w:r>
            <w:proofErr w:type="spellStart"/>
            <w:r w:rsidRPr="000C0C95">
              <w:t>orded</w:t>
            </w:r>
            <w:proofErr w:type="spellEnd"/>
            <w:r w:rsidRPr="000C0C95">
              <w:t xml:space="preserve"> and managed in consistent manner and uniformly.</w:t>
            </w:r>
            <w:r w:rsidRPr="000C0C95">
              <w:rPr>
                <w:lang w:val="vi-VN"/>
              </w:rPr>
              <w:t xml:space="preserve"> </w:t>
            </w:r>
          </w:p>
        </w:tc>
        <w:tc>
          <w:tcPr>
            <w:tcW w:w="5469" w:type="dxa"/>
          </w:tcPr>
          <w:p w14:paraId="274CFB8E" w14:textId="1E2A3ECD" w:rsidR="000D2572" w:rsidRPr="00AC7EFC" w:rsidRDefault="00B735E5">
            <w:pPr>
              <w:ind w:left="0" w:firstLine="0"/>
              <w:rPr>
                <w:i/>
                <w:iCs/>
              </w:rPr>
            </w:pPr>
            <w:proofErr w:type="spellStart"/>
            <w:r w:rsidRPr="00AC7EFC">
              <w:rPr>
                <w:i/>
                <w:iCs/>
              </w:rPr>
              <w:t>Để</w:t>
            </w:r>
            <w:proofErr w:type="spellEnd"/>
            <w:r w:rsidRPr="00AC7EFC">
              <w:rPr>
                <w:i/>
                <w:iCs/>
              </w:rPr>
              <w:t xml:space="preserve"> </w:t>
            </w:r>
            <w:proofErr w:type="spellStart"/>
            <w:r w:rsidRPr="00AC7EFC">
              <w:rPr>
                <w:i/>
                <w:iCs/>
              </w:rPr>
              <w:t>đảm</w:t>
            </w:r>
            <w:proofErr w:type="spellEnd"/>
            <w:r w:rsidRPr="00AC7EFC">
              <w:rPr>
                <w:i/>
                <w:iCs/>
              </w:rPr>
              <w:t xml:space="preserve"> </w:t>
            </w:r>
            <w:proofErr w:type="spellStart"/>
            <w:r w:rsidRPr="00AC7EFC">
              <w:rPr>
                <w:i/>
                <w:iCs/>
              </w:rPr>
              <w:t>bảo</w:t>
            </w:r>
            <w:proofErr w:type="spellEnd"/>
            <w:r w:rsidRPr="00AC7EFC">
              <w:rPr>
                <w:i/>
                <w:iCs/>
              </w:rPr>
              <w:t xml:space="preserve"> </w:t>
            </w:r>
            <w:proofErr w:type="spellStart"/>
            <w:r w:rsidRPr="00AC7EFC">
              <w:rPr>
                <w:i/>
                <w:iCs/>
              </w:rPr>
              <w:t>rằng</w:t>
            </w:r>
            <w:proofErr w:type="spellEnd"/>
            <w:r w:rsidRPr="00AC7EFC">
              <w:rPr>
                <w:i/>
                <w:iCs/>
              </w:rPr>
              <w:t xml:space="preserve"> </w:t>
            </w:r>
            <w:proofErr w:type="spellStart"/>
            <w:r w:rsidRPr="00AC7EFC">
              <w:rPr>
                <w:i/>
                <w:iCs/>
              </w:rPr>
              <w:t>tất</w:t>
            </w:r>
            <w:proofErr w:type="spellEnd"/>
            <w:r w:rsidRPr="00AC7EFC">
              <w:rPr>
                <w:i/>
                <w:iCs/>
              </w:rPr>
              <w:t xml:space="preserve"> </w:t>
            </w:r>
            <w:proofErr w:type="spellStart"/>
            <w:r w:rsidRPr="00AC7EFC">
              <w:rPr>
                <w:i/>
                <w:iCs/>
              </w:rPr>
              <w:t>cả</w:t>
            </w:r>
            <w:proofErr w:type="spellEnd"/>
            <w:r w:rsidRPr="00AC7EFC">
              <w:rPr>
                <w:i/>
                <w:iCs/>
              </w:rPr>
              <w:t xml:space="preserve"> </w:t>
            </w:r>
            <w:proofErr w:type="spellStart"/>
            <w:r w:rsidRPr="00AC7EFC">
              <w:rPr>
                <w:i/>
                <w:iCs/>
              </w:rPr>
              <w:t>các</w:t>
            </w:r>
            <w:proofErr w:type="spellEnd"/>
            <w:r w:rsidRPr="00AC7EFC">
              <w:rPr>
                <w:i/>
                <w:iCs/>
              </w:rPr>
              <w:t xml:space="preserve"> </w:t>
            </w:r>
            <w:proofErr w:type="spellStart"/>
            <w:r w:rsidRPr="00AC7EFC">
              <w:rPr>
                <w:i/>
                <w:iCs/>
              </w:rPr>
              <w:t>yêu</w:t>
            </w:r>
            <w:proofErr w:type="spellEnd"/>
            <w:r w:rsidRPr="00AC7EFC">
              <w:rPr>
                <w:i/>
                <w:iCs/>
              </w:rPr>
              <w:t xml:space="preserve"> </w:t>
            </w:r>
            <w:proofErr w:type="spellStart"/>
            <w:r w:rsidRPr="00AC7EFC">
              <w:rPr>
                <w:i/>
                <w:iCs/>
              </w:rPr>
              <w:t>cầu</w:t>
            </w:r>
            <w:proofErr w:type="spellEnd"/>
            <w:r w:rsidRPr="00AC7EFC">
              <w:rPr>
                <w:i/>
                <w:iCs/>
              </w:rPr>
              <w:t xml:space="preserve"> </w:t>
            </w:r>
            <w:proofErr w:type="spellStart"/>
            <w:r w:rsidRPr="00AC7EFC">
              <w:rPr>
                <w:i/>
                <w:iCs/>
              </w:rPr>
              <w:t>đặc</w:t>
            </w:r>
            <w:proofErr w:type="spellEnd"/>
            <w:r w:rsidRPr="00AC7EFC">
              <w:rPr>
                <w:i/>
                <w:iCs/>
              </w:rPr>
              <w:t xml:space="preserve"> </w:t>
            </w:r>
            <w:proofErr w:type="spellStart"/>
            <w:r w:rsidRPr="00AC7EFC">
              <w:rPr>
                <w:i/>
                <w:iCs/>
              </w:rPr>
              <w:t>biệt</w:t>
            </w:r>
            <w:proofErr w:type="spellEnd"/>
            <w:r w:rsidRPr="00AC7EFC">
              <w:rPr>
                <w:i/>
                <w:iCs/>
              </w:rPr>
              <w:t xml:space="preserve"> </w:t>
            </w:r>
            <w:proofErr w:type="spellStart"/>
            <w:r w:rsidRPr="00AC7EFC">
              <w:rPr>
                <w:i/>
                <w:iCs/>
              </w:rPr>
              <w:t>được</w:t>
            </w:r>
            <w:proofErr w:type="spellEnd"/>
            <w:r w:rsidRPr="00AC7EFC">
              <w:rPr>
                <w:i/>
                <w:iCs/>
              </w:rPr>
              <w:t xml:space="preserve"> </w:t>
            </w:r>
            <w:proofErr w:type="spellStart"/>
            <w:r w:rsidRPr="00AC7EFC">
              <w:rPr>
                <w:i/>
                <w:iCs/>
              </w:rPr>
              <w:t>xử</w:t>
            </w:r>
            <w:proofErr w:type="spellEnd"/>
            <w:r w:rsidRPr="00AC7EFC">
              <w:rPr>
                <w:i/>
                <w:iCs/>
              </w:rPr>
              <w:t xml:space="preserve"> </w:t>
            </w:r>
            <w:proofErr w:type="spellStart"/>
            <w:r w:rsidRPr="00AC7EFC">
              <w:rPr>
                <w:i/>
                <w:iCs/>
              </w:rPr>
              <w:t>lý</w:t>
            </w:r>
            <w:proofErr w:type="spellEnd"/>
            <w:r w:rsidRPr="00AC7EFC">
              <w:rPr>
                <w:i/>
                <w:iCs/>
              </w:rPr>
              <w:t xml:space="preserve">, </w:t>
            </w:r>
            <w:proofErr w:type="spellStart"/>
            <w:r w:rsidRPr="00AC7EFC">
              <w:rPr>
                <w:i/>
                <w:iCs/>
              </w:rPr>
              <w:t>ghi</w:t>
            </w:r>
            <w:proofErr w:type="spellEnd"/>
            <w:r w:rsidRPr="00AC7EFC">
              <w:rPr>
                <w:i/>
                <w:iCs/>
              </w:rPr>
              <w:t xml:space="preserve"> </w:t>
            </w:r>
            <w:proofErr w:type="spellStart"/>
            <w:r w:rsidRPr="00AC7EFC">
              <w:rPr>
                <w:i/>
                <w:iCs/>
              </w:rPr>
              <w:t>nhận</w:t>
            </w:r>
            <w:proofErr w:type="spellEnd"/>
            <w:r w:rsidRPr="00AC7EFC">
              <w:rPr>
                <w:i/>
                <w:iCs/>
              </w:rPr>
              <w:t xml:space="preserve"> </w:t>
            </w:r>
            <w:proofErr w:type="spellStart"/>
            <w:r w:rsidRPr="00AC7EFC">
              <w:rPr>
                <w:i/>
                <w:iCs/>
              </w:rPr>
              <w:t>và</w:t>
            </w:r>
            <w:proofErr w:type="spellEnd"/>
            <w:r w:rsidRPr="00AC7EFC">
              <w:rPr>
                <w:i/>
                <w:iCs/>
              </w:rPr>
              <w:t xml:space="preserve"> </w:t>
            </w:r>
            <w:proofErr w:type="spellStart"/>
            <w:r w:rsidRPr="00AC7EFC">
              <w:rPr>
                <w:i/>
                <w:iCs/>
              </w:rPr>
              <w:t>quản</w:t>
            </w:r>
            <w:proofErr w:type="spellEnd"/>
            <w:r w:rsidRPr="00AC7EFC">
              <w:rPr>
                <w:i/>
                <w:iCs/>
              </w:rPr>
              <w:t xml:space="preserve"> </w:t>
            </w:r>
            <w:proofErr w:type="spellStart"/>
            <w:r w:rsidRPr="00AC7EFC">
              <w:rPr>
                <w:i/>
                <w:iCs/>
              </w:rPr>
              <w:t>lý</w:t>
            </w:r>
            <w:proofErr w:type="spellEnd"/>
            <w:r w:rsidRPr="00AC7EFC">
              <w:rPr>
                <w:i/>
                <w:iCs/>
              </w:rPr>
              <w:t xml:space="preserve"> </w:t>
            </w:r>
            <w:proofErr w:type="spellStart"/>
            <w:r w:rsidRPr="00AC7EFC">
              <w:rPr>
                <w:i/>
                <w:iCs/>
              </w:rPr>
              <w:t>một</w:t>
            </w:r>
            <w:proofErr w:type="spellEnd"/>
            <w:r w:rsidRPr="00AC7EFC">
              <w:rPr>
                <w:i/>
                <w:iCs/>
              </w:rPr>
              <w:t xml:space="preserve"> </w:t>
            </w:r>
            <w:proofErr w:type="spellStart"/>
            <w:r w:rsidRPr="00AC7EFC">
              <w:rPr>
                <w:i/>
                <w:iCs/>
              </w:rPr>
              <w:t>cách</w:t>
            </w:r>
            <w:proofErr w:type="spellEnd"/>
            <w:r w:rsidRPr="00AC7EFC">
              <w:rPr>
                <w:i/>
                <w:iCs/>
              </w:rPr>
              <w:t xml:space="preserve"> </w:t>
            </w:r>
            <w:proofErr w:type="spellStart"/>
            <w:r w:rsidRPr="00AC7EFC">
              <w:rPr>
                <w:i/>
                <w:iCs/>
              </w:rPr>
              <w:t>đồng</w:t>
            </w:r>
            <w:proofErr w:type="spellEnd"/>
            <w:r w:rsidRPr="00AC7EFC">
              <w:rPr>
                <w:i/>
                <w:iCs/>
              </w:rPr>
              <w:t xml:space="preserve"> </w:t>
            </w:r>
            <w:proofErr w:type="spellStart"/>
            <w:r w:rsidRPr="00AC7EFC">
              <w:rPr>
                <w:i/>
                <w:iCs/>
              </w:rPr>
              <w:t>nhất</w:t>
            </w:r>
            <w:proofErr w:type="spellEnd"/>
            <w:r w:rsidRPr="00AC7EFC">
              <w:rPr>
                <w:i/>
                <w:iCs/>
              </w:rPr>
              <w:t xml:space="preserve"> </w:t>
            </w:r>
            <w:proofErr w:type="spellStart"/>
            <w:r w:rsidRPr="00AC7EFC">
              <w:rPr>
                <w:i/>
                <w:iCs/>
              </w:rPr>
              <w:t>và</w:t>
            </w:r>
            <w:proofErr w:type="spellEnd"/>
            <w:r w:rsidRPr="00AC7EFC">
              <w:rPr>
                <w:i/>
                <w:iCs/>
              </w:rPr>
              <w:t xml:space="preserve"> </w:t>
            </w:r>
            <w:proofErr w:type="spellStart"/>
            <w:r w:rsidRPr="00AC7EFC">
              <w:rPr>
                <w:i/>
                <w:iCs/>
              </w:rPr>
              <w:t>có</w:t>
            </w:r>
            <w:proofErr w:type="spellEnd"/>
            <w:r w:rsidRPr="00AC7EFC">
              <w:rPr>
                <w:i/>
                <w:iCs/>
              </w:rPr>
              <w:t xml:space="preserve"> </w:t>
            </w:r>
            <w:proofErr w:type="spellStart"/>
            <w:r w:rsidRPr="00AC7EFC">
              <w:rPr>
                <w:i/>
                <w:iCs/>
              </w:rPr>
              <w:t>hệ</w:t>
            </w:r>
            <w:proofErr w:type="spellEnd"/>
            <w:r w:rsidRPr="00AC7EFC">
              <w:rPr>
                <w:i/>
                <w:iCs/>
              </w:rPr>
              <w:t xml:space="preserve"> </w:t>
            </w:r>
            <w:proofErr w:type="spellStart"/>
            <w:r w:rsidRPr="00AC7EFC">
              <w:rPr>
                <w:i/>
                <w:iCs/>
              </w:rPr>
              <w:t>thống</w:t>
            </w:r>
            <w:proofErr w:type="spellEnd"/>
            <w:r w:rsidRPr="00AC7EFC">
              <w:rPr>
                <w:i/>
                <w:iCs/>
              </w:rPr>
              <w:t>.</w:t>
            </w:r>
          </w:p>
        </w:tc>
      </w:tr>
    </w:tbl>
    <w:p w14:paraId="7A82D5CA" w14:textId="77777777" w:rsidR="000D2572" w:rsidRPr="009F10E8" w:rsidRDefault="000D2572">
      <w:pPr>
        <w:ind w:left="0" w:firstLine="0"/>
        <w:rPr>
          <w:b/>
        </w:rPr>
      </w:pPr>
    </w:p>
    <w:p w14:paraId="08508D43" w14:textId="77777777" w:rsidR="000D2572" w:rsidRPr="009F10E8" w:rsidRDefault="00594118">
      <w:pPr>
        <w:pStyle w:val="Heading1"/>
        <w:numPr>
          <w:ilvl w:val="0"/>
          <w:numId w:val="1"/>
        </w:numPr>
        <w:jc w:val="both"/>
        <w:rPr>
          <w:sz w:val="22"/>
        </w:rPr>
      </w:pPr>
      <w:r w:rsidRPr="009F10E8">
        <w:rPr>
          <w:sz w:val="22"/>
        </w:rPr>
        <w:t>PROCEDURE / TH</w:t>
      </w:r>
      <w:r w:rsidRPr="009F10E8">
        <w:rPr>
          <w:sz w:val="22"/>
        </w:rPr>
        <w:t>Ủ</w:t>
      </w:r>
      <w:r w:rsidRPr="009F10E8">
        <w:rPr>
          <w:sz w:val="22"/>
        </w:rPr>
        <w:t xml:space="preserve"> T</w:t>
      </w:r>
      <w:r w:rsidRPr="009F10E8">
        <w:rPr>
          <w:sz w:val="22"/>
        </w:rPr>
        <w:t>Ụ</w:t>
      </w:r>
      <w:r w:rsidRPr="009F10E8">
        <w:rPr>
          <w:sz w:val="22"/>
        </w:rPr>
        <w:t>C</w:t>
      </w:r>
    </w:p>
    <w:p w14:paraId="154805F4" w14:textId="77777777" w:rsidR="000D2572" w:rsidRPr="009F10E8" w:rsidRDefault="000D2572"/>
    <w:tbl>
      <w:tblPr>
        <w:tblStyle w:val="TableGrid"/>
        <w:tblW w:w="11136" w:type="dxa"/>
        <w:tblInd w:w="-725" w:type="dxa"/>
        <w:tblLook w:val="04A0" w:firstRow="1" w:lastRow="0" w:firstColumn="1" w:lastColumn="0" w:noHBand="0" w:noVBand="1"/>
      </w:tblPr>
      <w:tblGrid>
        <w:gridCol w:w="5555"/>
        <w:gridCol w:w="5581"/>
      </w:tblGrid>
      <w:tr w:rsidR="000D2572" w:rsidRPr="009F10E8" w14:paraId="60459650" w14:textId="77777777" w:rsidTr="00751431">
        <w:trPr>
          <w:trHeight w:val="1602"/>
        </w:trPr>
        <w:tc>
          <w:tcPr>
            <w:tcW w:w="5555" w:type="dxa"/>
          </w:tcPr>
          <w:p w14:paraId="3BC5F8DF" w14:textId="77777777" w:rsidR="000D2572" w:rsidRPr="00B735E5" w:rsidRDefault="00B735E5" w:rsidP="00AC7EFC">
            <w:pPr>
              <w:pStyle w:val="NormalWeb"/>
              <w:widowControl w:val="0"/>
              <w:numPr>
                <w:ilvl w:val="0"/>
                <w:numId w:val="2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0C95">
              <w:rPr>
                <w:rFonts w:ascii="Arial" w:hAnsi="Arial" w:cs="Arial"/>
                <w:sz w:val="22"/>
                <w:szCs w:val="22"/>
              </w:rPr>
              <w:t>As soon as service is confirmed, identify type of service request (special dinner/ room arrangement….)</w:t>
            </w:r>
          </w:p>
          <w:p w14:paraId="0A3D74F9" w14:textId="77777777" w:rsidR="00B735E5" w:rsidRPr="00B735E5" w:rsidRDefault="00B735E5" w:rsidP="00AC7EFC">
            <w:pPr>
              <w:pStyle w:val="NormalWeb"/>
              <w:widowControl w:val="0"/>
              <w:numPr>
                <w:ilvl w:val="0"/>
                <w:numId w:val="2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0C95">
              <w:rPr>
                <w:rFonts w:ascii="Arial" w:hAnsi="Arial" w:cs="Arial"/>
                <w:sz w:val="22"/>
                <w:szCs w:val="22"/>
              </w:rPr>
              <w:t xml:space="preserve">Put trace in system and remind related department 2 days prior to service date to make sure well arrangement in advance.  </w:t>
            </w:r>
          </w:p>
          <w:p w14:paraId="5ED5D602" w14:textId="77777777" w:rsidR="00B735E5" w:rsidRPr="00B735E5" w:rsidRDefault="00B735E5" w:rsidP="00AC7EFC">
            <w:pPr>
              <w:pStyle w:val="NormalWeb"/>
              <w:widowControl w:val="0"/>
              <w:numPr>
                <w:ilvl w:val="0"/>
                <w:numId w:val="2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0C95">
              <w:rPr>
                <w:rFonts w:ascii="Arial" w:hAnsi="Arial" w:cs="Arial"/>
                <w:sz w:val="22"/>
                <w:szCs w:val="22"/>
              </w:rPr>
              <w:t>Special form will take care by guest relation (SOP Amenities request – GRO)</w:t>
            </w:r>
          </w:p>
          <w:p w14:paraId="152E6FFB" w14:textId="77777777" w:rsidR="00B735E5" w:rsidRPr="00B735E5" w:rsidRDefault="00B735E5" w:rsidP="00AC7EFC">
            <w:pPr>
              <w:pStyle w:val="NormalWeb"/>
              <w:widowControl w:val="0"/>
              <w:numPr>
                <w:ilvl w:val="0"/>
                <w:numId w:val="2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0C95">
              <w:rPr>
                <w:rFonts w:ascii="Arial" w:hAnsi="Arial" w:cs="Arial"/>
                <w:sz w:val="22"/>
                <w:szCs w:val="22"/>
              </w:rPr>
              <w:t>FOC Amenities: Anniversary, Honeymoon set up, Birthday</w:t>
            </w:r>
          </w:p>
          <w:p w14:paraId="3F6AB2B8" w14:textId="77777777" w:rsidR="00B735E5" w:rsidRPr="00B735E5" w:rsidRDefault="00B735E5" w:rsidP="00AC7EFC">
            <w:pPr>
              <w:pStyle w:val="NormalWeb"/>
              <w:widowControl w:val="0"/>
              <w:numPr>
                <w:ilvl w:val="0"/>
                <w:numId w:val="2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0C95">
              <w:rPr>
                <w:rFonts w:ascii="Arial" w:hAnsi="Arial" w:cs="Arial"/>
                <w:sz w:val="22"/>
                <w:szCs w:val="22"/>
              </w:rPr>
              <w:t>Amenities with payment</w:t>
            </w:r>
          </w:p>
          <w:p w14:paraId="40512FAF" w14:textId="77777777" w:rsidR="00B735E5" w:rsidRPr="00B735E5" w:rsidRDefault="00B735E5" w:rsidP="00AC7EFC">
            <w:pPr>
              <w:pStyle w:val="NormalWeb"/>
              <w:widowControl w:val="0"/>
              <w:numPr>
                <w:ilvl w:val="0"/>
                <w:numId w:val="2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0C95">
              <w:rPr>
                <w:rFonts w:ascii="Arial" w:hAnsi="Arial" w:cs="Arial"/>
                <w:sz w:val="22"/>
                <w:szCs w:val="22"/>
              </w:rPr>
              <w:t>Identify Method of payment (In advance/ Check Out)</w:t>
            </w:r>
          </w:p>
          <w:p w14:paraId="1A8973D0" w14:textId="77777777" w:rsidR="00B735E5" w:rsidRDefault="00B735E5" w:rsidP="00AC7EFC">
            <w:pPr>
              <w:pStyle w:val="NormalWeb"/>
              <w:widowControl w:val="0"/>
              <w:ind w:left="153" w:hanging="142"/>
              <w:jc w:val="both"/>
              <w:rPr>
                <w:rFonts w:ascii="Arial" w:hAnsi="Arial" w:cs="Arial"/>
                <w:b/>
                <w:sz w:val="22"/>
                <w:szCs w:val="22"/>
                <w:lang w:val="vi-VN"/>
              </w:rPr>
            </w:pPr>
            <w:r w:rsidRPr="000C0C95">
              <w:rPr>
                <w:rFonts w:ascii="Arial" w:hAnsi="Arial" w:cs="Arial"/>
                <w:b/>
                <w:sz w:val="22"/>
                <w:szCs w:val="22"/>
              </w:rPr>
              <w:t>Payment in Advance:</w:t>
            </w:r>
          </w:p>
          <w:p w14:paraId="269B07BE" w14:textId="77777777" w:rsidR="00B735E5" w:rsidRDefault="00B735E5" w:rsidP="00AC7EFC">
            <w:pPr>
              <w:pStyle w:val="NormalWeb"/>
              <w:widowControl w:val="0"/>
              <w:numPr>
                <w:ilvl w:val="0"/>
                <w:numId w:val="10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  <w:lang w:val="vi-VN"/>
              </w:rPr>
            </w:pPr>
            <w:r w:rsidRPr="000C0C95">
              <w:rPr>
                <w:rFonts w:ascii="Arial" w:hAnsi="Arial" w:cs="Arial"/>
                <w:sz w:val="22"/>
                <w:szCs w:val="22"/>
              </w:rPr>
              <w:t xml:space="preserve">Send Credit Card Authorization form/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Onepay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link</w:t>
            </w:r>
          </w:p>
          <w:p w14:paraId="57142C09" w14:textId="77777777" w:rsidR="00B735E5" w:rsidRDefault="00B735E5" w:rsidP="00AC7EFC">
            <w:pPr>
              <w:pStyle w:val="NormalWeb"/>
              <w:widowControl w:val="0"/>
              <w:numPr>
                <w:ilvl w:val="0"/>
                <w:numId w:val="10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  <w:lang w:val="vi-VN"/>
              </w:rPr>
            </w:pPr>
            <w:r w:rsidRPr="000C0C95">
              <w:rPr>
                <w:rFonts w:ascii="Arial" w:hAnsi="Arial" w:cs="Arial"/>
                <w:sz w:val="22"/>
                <w:szCs w:val="22"/>
              </w:rPr>
              <w:t>Collect Credit card’s details and process payment</w:t>
            </w:r>
          </w:p>
          <w:p w14:paraId="4705C60F" w14:textId="77777777" w:rsidR="00B735E5" w:rsidRDefault="00B735E5" w:rsidP="00AC7EFC">
            <w:pPr>
              <w:pStyle w:val="NormalWeb"/>
              <w:widowControl w:val="0"/>
              <w:numPr>
                <w:ilvl w:val="0"/>
                <w:numId w:val="10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  <w:lang w:val="vi-VN"/>
              </w:rPr>
            </w:pPr>
            <w:r w:rsidRPr="000C0C95">
              <w:rPr>
                <w:rFonts w:ascii="Arial" w:hAnsi="Arial" w:cs="Arial"/>
                <w:sz w:val="22"/>
                <w:szCs w:val="22"/>
              </w:rPr>
              <w:lastRenderedPageBreak/>
              <w:t>As soon as transaction is completed, sending email to confirm guest.</w:t>
            </w:r>
          </w:p>
          <w:p w14:paraId="38E1E36C" w14:textId="77777777" w:rsidR="00B735E5" w:rsidRDefault="00B735E5" w:rsidP="00AC7EFC">
            <w:pPr>
              <w:pStyle w:val="NormalWeb"/>
              <w:widowControl w:val="0"/>
              <w:ind w:left="153" w:hanging="142"/>
              <w:jc w:val="both"/>
              <w:rPr>
                <w:rFonts w:ascii="Arial" w:hAnsi="Arial" w:cs="Arial"/>
                <w:b/>
                <w:sz w:val="22"/>
                <w:szCs w:val="22"/>
                <w:lang w:val="vi-VN"/>
              </w:rPr>
            </w:pPr>
            <w:r w:rsidRPr="000C0C95">
              <w:rPr>
                <w:rFonts w:ascii="Arial" w:hAnsi="Arial" w:cs="Arial"/>
                <w:b/>
                <w:sz w:val="22"/>
                <w:szCs w:val="22"/>
              </w:rPr>
              <w:t>Payment at Check Out:</w:t>
            </w:r>
          </w:p>
          <w:p w14:paraId="69FAF203" w14:textId="77777777" w:rsidR="00B735E5" w:rsidRDefault="00B735E5" w:rsidP="00AC7EFC">
            <w:pPr>
              <w:pStyle w:val="NormalWeb"/>
              <w:widowControl w:val="0"/>
              <w:numPr>
                <w:ilvl w:val="0"/>
                <w:numId w:val="11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  <w:lang w:val="vi-VN"/>
              </w:rPr>
            </w:pPr>
            <w:r w:rsidRPr="000C0C95">
              <w:rPr>
                <w:rFonts w:ascii="Arial" w:hAnsi="Arial" w:cs="Arial"/>
                <w:sz w:val="22"/>
                <w:szCs w:val="22"/>
              </w:rPr>
              <w:t>Put Check Out alert with fee details.</w:t>
            </w:r>
          </w:p>
          <w:p w14:paraId="79E565A2" w14:textId="6039E9F4" w:rsidR="00B735E5" w:rsidRPr="00B735E5" w:rsidRDefault="00B735E5" w:rsidP="00AC7EFC">
            <w:pPr>
              <w:pStyle w:val="NormalWeb"/>
              <w:widowControl w:val="0"/>
              <w:numPr>
                <w:ilvl w:val="0"/>
                <w:numId w:val="11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  <w:lang w:val="vi-VN"/>
              </w:rPr>
            </w:pPr>
            <w:r w:rsidRPr="000C0C95">
              <w:rPr>
                <w:rFonts w:ascii="Arial" w:hAnsi="Arial" w:cs="Arial"/>
                <w:sz w:val="22"/>
                <w:szCs w:val="22"/>
              </w:rPr>
              <w:t>Sending confirmation service, Reservation confirmation (if guest stay at hotel) and menu (if dinning is requested) to F&amp;B, Chef, Housekeeping, and FO.</w:t>
            </w:r>
          </w:p>
        </w:tc>
        <w:tc>
          <w:tcPr>
            <w:tcW w:w="5581" w:type="dxa"/>
          </w:tcPr>
          <w:p w14:paraId="03545197" w14:textId="77777777" w:rsidR="000D2572" w:rsidRPr="00B735E5" w:rsidRDefault="00B735E5" w:rsidP="00AC7EFC">
            <w:pPr>
              <w:pStyle w:val="NormalWeb"/>
              <w:widowControl w:val="0"/>
              <w:numPr>
                <w:ilvl w:val="0"/>
                <w:numId w:val="11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lastRenderedPageBreak/>
              <w:t>Ngay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khi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dịch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vụ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được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xác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nhận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xác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định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loại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yêu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cầu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dịch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vụ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bữa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tối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đặc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biệt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sắp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xếp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phòng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>…)</w:t>
            </w:r>
          </w:p>
          <w:p w14:paraId="7717BC08" w14:textId="77777777" w:rsidR="00B735E5" w:rsidRPr="00B735E5" w:rsidRDefault="00B735E5" w:rsidP="00AC7EFC">
            <w:pPr>
              <w:pStyle w:val="NormalWeb"/>
              <w:widowControl w:val="0"/>
              <w:numPr>
                <w:ilvl w:val="0"/>
                <w:numId w:val="11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Đặt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C0C95">
              <w:rPr>
                <w:rFonts w:ascii="Arial" w:hAnsi="Arial" w:cs="Arial"/>
                <w:sz w:val="22"/>
                <w:szCs w:val="22"/>
                <w:lang w:val="vi-VN"/>
              </w:rPr>
              <w:t>thông tin</w:t>
            </w:r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vào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hệ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thống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và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nhắc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nhở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phòng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ban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liên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quan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C0C95">
              <w:rPr>
                <w:rFonts w:ascii="Arial" w:hAnsi="Arial" w:cs="Arial"/>
                <w:sz w:val="22"/>
                <w:szCs w:val="22"/>
                <w:lang w:val="vi-VN"/>
              </w:rPr>
              <w:t xml:space="preserve">trước </w:t>
            </w:r>
            <w:r w:rsidRPr="000C0C95">
              <w:rPr>
                <w:rFonts w:ascii="Arial" w:hAnsi="Arial" w:cs="Arial"/>
                <w:sz w:val="22"/>
                <w:szCs w:val="22"/>
              </w:rPr>
              <w:t xml:space="preserve">2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ngày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cung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cấp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dịch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vụ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để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đảm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bảo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sắp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xếp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tốt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từ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trước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6BF4C0F" w14:textId="77777777" w:rsidR="00B735E5" w:rsidRPr="00B735E5" w:rsidRDefault="00B735E5" w:rsidP="00AC7EFC">
            <w:pPr>
              <w:pStyle w:val="NormalWeb"/>
              <w:widowControl w:val="0"/>
              <w:numPr>
                <w:ilvl w:val="0"/>
                <w:numId w:val="11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Biểu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mẫu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C0C95">
              <w:rPr>
                <w:rFonts w:ascii="Arial" w:hAnsi="Arial" w:cs="Arial"/>
                <w:sz w:val="22"/>
                <w:szCs w:val="22"/>
                <w:lang w:val="vi-VN"/>
              </w:rPr>
              <w:t xml:space="preserve">yêu cầu tiện nghi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đặc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biệt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sẽ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được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C0C95">
              <w:rPr>
                <w:rFonts w:ascii="Arial" w:hAnsi="Arial" w:cs="Arial"/>
                <w:sz w:val="22"/>
                <w:szCs w:val="22"/>
                <w:lang w:val="vi-VN"/>
              </w:rPr>
              <w:t>thực hiên</w:t>
            </w:r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bởi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nhân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viên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quan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hệ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khách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C0C95">
              <w:rPr>
                <w:rFonts w:ascii="Arial" w:hAnsi="Arial" w:cs="Arial"/>
                <w:sz w:val="22"/>
                <w:szCs w:val="22"/>
                <w:lang w:val="vi-VN"/>
              </w:rPr>
              <w:t>hàng.</w:t>
            </w:r>
          </w:p>
          <w:p w14:paraId="79CA79AC" w14:textId="67AAC49A" w:rsidR="00B735E5" w:rsidRPr="00B735E5" w:rsidRDefault="00B735E5" w:rsidP="00AC7EFC">
            <w:pPr>
              <w:pStyle w:val="NormalWeb"/>
              <w:widowControl w:val="0"/>
              <w:numPr>
                <w:ilvl w:val="0"/>
                <w:numId w:val="11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0C95">
              <w:rPr>
                <w:rFonts w:ascii="Arial" w:hAnsi="Arial" w:cs="Arial"/>
                <w:sz w:val="22"/>
                <w:szCs w:val="22"/>
                <w:lang w:val="vi-VN"/>
              </w:rPr>
              <w:t>Các t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iện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nghi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miễn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phí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0C0C95">
              <w:rPr>
                <w:rFonts w:ascii="Arial" w:hAnsi="Arial" w:cs="Arial"/>
                <w:sz w:val="22"/>
                <w:szCs w:val="22"/>
                <w:lang w:val="vi-VN"/>
              </w:rPr>
              <w:t xml:space="preserve">ngày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kỷ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niệm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  <w:lang w:val="vi-VN"/>
              </w:rPr>
              <w:t xml:space="preserve"> đặc biệt</w:t>
            </w:r>
            <w:r w:rsidRPr="000C0C9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0C0C95">
              <w:rPr>
                <w:rFonts w:ascii="Arial" w:hAnsi="Arial" w:cs="Arial"/>
                <w:sz w:val="22"/>
                <w:szCs w:val="22"/>
                <w:lang w:val="vi-VN"/>
              </w:rPr>
              <w:t>tuần trang mật</w:t>
            </w:r>
            <w:r w:rsidRPr="000C0C9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sinh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C0C95">
              <w:rPr>
                <w:rFonts w:ascii="Arial" w:hAnsi="Arial" w:cs="Arial"/>
                <w:sz w:val="22"/>
                <w:szCs w:val="22"/>
                <w:lang w:val="vi-VN"/>
              </w:rPr>
              <w:t>nhật.</w:t>
            </w:r>
          </w:p>
          <w:p w14:paraId="2A8CF94D" w14:textId="1917CA39" w:rsidR="00B735E5" w:rsidRPr="00B735E5" w:rsidRDefault="00B735E5" w:rsidP="00AC7EFC">
            <w:pPr>
              <w:pStyle w:val="NormalWeb"/>
              <w:widowControl w:val="0"/>
              <w:numPr>
                <w:ilvl w:val="0"/>
                <w:numId w:val="11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0C95">
              <w:rPr>
                <w:rFonts w:ascii="Arial" w:hAnsi="Arial" w:cs="Arial"/>
                <w:sz w:val="22"/>
                <w:szCs w:val="22"/>
                <w:lang w:val="vi-VN"/>
              </w:rPr>
              <w:t>Tiện nghi có tính phí</w:t>
            </w:r>
          </w:p>
          <w:p w14:paraId="39B5B430" w14:textId="0ACE79C5" w:rsidR="00B735E5" w:rsidRPr="00B735E5" w:rsidRDefault="00B735E5" w:rsidP="00AC7EFC">
            <w:pPr>
              <w:pStyle w:val="NormalWeb"/>
              <w:widowControl w:val="0"/>
              <w:numPr>
                <w:ilvl w:val="0"/>
                <w:numId w:val="11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0C95">
              <w:rPr>
                <w:rFonts w:ascii="Arial" w:hAnsi="Arial" w:cs="Arial"/>
                <w:sz w:val="22"/>
                <w:szCs w:val="22"/>
                <w:lang w:val="vi-VN"/>
              </w:rPr>
              <w:t>Xác đinh phương thức thanh toán ( trước khi nhận phòng hoăc khi trả khòng)</w:t>
            </w:r>
          </w:p>
          <w:p w14:paraId="7F6346B8" w14:textId="1D3FE7ED" w:rsidR="00B735E5" w:rsidRDefault="00B735E5" w:rsidP="00AC7EFC">
            <w:pPr>
              <w:pStyle w:val="NormalWeb"/>
              <w:widowControl w:val="0"/>
              <w:ind w:left="153" w:hanging="142"/>
              <w:jc w:val="both"/>
              <w:rPr>
                <w:rFonts w:ascii="Arial" w:hAnsi="Arial" w:cs="Arial"/>
                <w:b/>
                <w:sz w:val="22"/>
                <w:szCs w:val="22"/>
                <w:lang w:val="vi-VN"/>
              </w:rPr>
            </w:pPr>
            <w:r w:rsidRPr="000C0C95">
              <w:rPr>
                <w:rFonts w:ascii="Arial" w:hAnsi="Arial" w:cs="Arial"/>
                <w:b/>
                <w:sz w:val="22"/>
                <w:szCs w:val="22"/>
                <w:lang w:val="vi-VN"/>
              </w:rPr>
              <w:t>Thanh toán trước khi nhận phòng:</w:t>
            </w:r>
          </w:p>
          <w:p w14:paraId="339C1470" w14:textId="4B63442E" w:rsidR="00B735E5" w:rsidRPr="00B735E5" w:rsidRDefault="00B735E5" w:rsidP="00AC7EFC">
            <w:pPr>
              <w:pStyle w:val="NormalWeb"/>
              <w:widowControl w:val="0"/>
              <w:numPr>
                <w:ilvl w:val="0"/>
                <w:numId w:val="12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Gửi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biểu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mẫu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ủy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quyền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thẻ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tín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dụng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liên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kết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Onepay</w:t>
            </w:r>
            <w:proofErr w:type="spellEnd"/>
          </w:p>
          <w:p w14:paraId="321E34BF" w14:textId="6B644CD2" w:rsidR="00B735E5" w:rsidRPr="00B735E5" w:rsidRDefault="00B735E5" w:rsidP="00AC7EFC">
            <w:pPr>
              <w:pStyle w:val="NormalWeb"/>
              <w:widowControl w:val="0"/>
              <w:numPr>
                <w:ilvl w:val="0"/>
                <w:numId w:val="12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0C95">
              <w:rPr>
                <w:rFonts w:ascii="Arial" w:hAnsi="Arial" w:cs="Arial"/>
                <w:sz w:val="22"/>
                <w:szCs w:val="22"/>
              </w:rPr>
              <w:t xml:space="preserve">Thu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thập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thông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tin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thẻ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tín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dụng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và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thực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hiện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thanh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lastRenderedPageBreak/>
              <w:t>toán</w:t>
            </w:r>
            <w:proofErr w:type="spellEnd"/>
          </w:p>
          <w:p w14:paraId="720E8D5C" w14:textId="3351F8A9" w:rsidR="00B735E5" w:rsidRPr="00B735E5" w:rsidRDefault="00B735E5" w:rsidP="00AC7EFC">
            <w:pPr>
              <w:pStyle w:val="NormalWeb"/>
              <w:widowControl w:val="0"/>
              <w:numPr>
                <w:ilvl w:val="0"/>
                <w:numId w:val="12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0C95">
              <w:rPr>
                <w:rFonts w:ascii="Arial" w:hAnsi="Arial" w:cs="Arial"/>
                <w:sz w:val="22"/>
                <w:szCs w:val="22"/>
              </w:rPr>
              <w:t xml:space="preserve">Sau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khi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giao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dịch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hoàn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tất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gửi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email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xác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nhận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cho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khách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07CB065" w14:textId="2AC43D23" w:rsidR="00B735E5" w:rsidRDefault="00B735E5" w:rsidP="00AC7EFC">
            <w:pPr>
              <w:pStyle w:val="NormalWeb"/>
              <w:widowControl w:val="0"/>
              <w:ind w:left="153" w:hanging="142"/>
              <w:jc w:val="both"/>
              <w:rPr>
                <w:rFonts w:ascii="Arial" w:hAnsi="Arial" w:cs="Arial"/>
                <w:b/>
                <w:sz w:val="22"/>
                <w:szCs w:val="22"/>
                <w:lang w:val="vi-VN"/>
              </w:rPr>
            </w:pPr>
            <w:r w:rsidRPr="000C0C95">
              <w:rPr>
                <w:rFonts w:ascii="Arial" w:hAnsi="Arial" w:cs="Arial"/>
                <w:b/>
                <w:sz w:val="22"/>
                <w:szCs w:val="22"/>
                <w:lang w:val="vi-VN"/>
              </w:rPr>
              <w:t>Thanh toán khi trả phòng:</w:t>
            </w:r>
          </w:p>
          <w:p w14:paraId="2963A9CA" w14:textId="1FA471F4" w:rsidR="00B735E5" w:rsidRPr="00B735E5" w:rsidRDefault="00B735E5" w:rsidP="00AC7EFC">
            <w:pPr>
              <w:pStyle w:val="NormalWeb"/>
              <w:widowControl w:val="0"/>
              <w:numPr>
                <w:ilvl w:val="0"/>
                <w:numId w:val="13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Đặt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  <w:lang w:val="vi-VN"/>
              </w:rPr>
              <w:t xml:space="preserve"> nhắc nhở</w:t>
            </w:r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C0C95">
              <w:rPr>
                <w:rFonts w:ascii="Arial" w:hAnsi="Arial" w:cs="Arial"/>
                <w:sz w:val="22"/>
                <w:szCs w:val="22"/>
                <w:lang w:val="vi-VN"/>
              </w:rPr>
              <w:t>t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hanh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toán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0C0C95">
              <w:rPr>
                <w:rFonts w:ascii="Arial" w:hAnsi="Arial" w:cs="Arial"/>
                <w:sz w:val="22"/>
                <w:szCs w:val="22"/>
              </w:rPr>
              <w:t>khi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C0C95">
              <w:rPr>
                <w:rFonts w:ascii="Arial" w:hAnsi="Arial" w:cs="Arial"/>
                <w:sz w:val="22"/>
                <w:szCs w:val="22"/>
                <w:lang w:val="vi-VN"/>
              </w:rPr>
              <w:t xml:space="preserve"> trả</w:t>
            </w:r>
            <w:proofErr w:type="gram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phòng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với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chi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tiết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  <w:lang w:val="vi-VN"/>
              </w:rPr>
              <w:t xml:space="preserve"> khoản phí cần thu</w:t>
            </w:r>
          </w:p>
          <w:p w14:paraId="768ED31A" w14:textId="42CE7B90" w:rsidR="00B735E5" w:rsidRPr="009F10E8" w:rsidRDefault="00B735E5" w:rsidP="00AC7EFC">
            <w:pPr>
              <w:pStyle w:val="NormalWeb"/>
              <w:widowControl w:val="0"/>
              <w:numPr>
                <w:ilvl w:val="0"/>
                <w:numId w:val="13"/>
              </w:numPr>
              <w:ind w:left="153" w:hanging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0C95">
              <w:rPr>
                <w:rFonts w:ascii="Arial" w:hAnsi="Arial" w:cs="Arial"/>
                <w:sz w:val="22"/>
                <w:szCs w:val="22"/>
                <w:lang w:val="vi-VN"/>
              </w:rPr>
              <w:t>Gửi</w:t>
            </w:r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xác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nhận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  <w:lang w:val="vi-VN"/>
              </w:rPr>
              <w:t xml:space="preserve"> dịch vụ</w:t>
            </w:r>
            <w:r w:rsidRPr="000C0C9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xác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nhận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đặt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phòng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nếu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khách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ở </w:t>
            </w:r>
            <w:r w:rsidRPr="000C0C95">
              <w:rPr>
                <w:rFonts w:ascii="Arial" w:hAnsi="Arial" w:cs="Arial"/>
                <w:sz w:val="22"/>
                <w:szCs w:val="22"/>
                <w:lang w:val="vi-VN"/>
              </w:rPr>
              <w:t>tại</w:t>
            </w:r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khách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sạn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)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và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thực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đơn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nếu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yêu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cầu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ăn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uống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)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đến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C0C95">
              <w:rPr>
                <w:rFonts w:ascii="Arial" w:hAnsi="Arial" w:cs="Arial"/>
                <w:sz w:val="22"/>
                <w:szCs w:val="22"/>
                <w:lang w:val="vi-VN"/>
              </w:rPr>
              <w:t>Nhà hàng</w:t>
            </w:r>
            <w:r w:rsidRPr="000C0C9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Đầu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bếp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0C0C95">
              <w:rPr>
                <w:rFonts w:ascii="Arial" w:hAnsi="Arial" w:cs="Arial"/>
                <w:sz w:val="22"/>
                <w:szCs w:val="22"/>
                <w:lang w:val="vi-VN"/>
              </w:rPr>
              <w:t xml:space="preserve">Buồng Phòng </w:t>
            </w:r>
            <w:proofErr w:type="spellStart"/>
            <w:r w:rsidRPr="000C0C95">
              <w:rPr>
                <w:rFonts w:ascii="Arial" w:hAnsi="Arial" w:cs="Arial"/>
                <w:sz w:val="22"/>
                <w:szCs w:val="22"/>
              </w:rPr>
              <w:t>và</w:t>
            </w:r>
            <w:proofErr w:type="spellEnd"/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C0C95">
              <w:rPr>
                <w:rFonts w:ascii="Arial" w:hAnsi="Arial" w:cs="Arial"/>
                <w:sz w:val="22"/>
                <w:szCs w:val="22"/>
                <w:lang w:val="vi-VN"/>
              </w:rPr>
              <w:t>Lễ</w:t>
            </w:r>
            <w:r w:rsidRPr="000C0C9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tân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vi-VN"/>
              </w:rPr>
              <w:t>.</w:t>
            </w:r>
          </w:p>
        </w:tc>
      </w:tr>
      <w:tr w:rsidR="00B735E5" w:rsidRPr="009F10E8" w14:paraId="65F91420" w14:textId="77777777" w:rsidTr="007F251C">
        <w:trPr>
          <w:trHeight w:val="1602"/>
        </w:trPr>
        <w:tc>
          <w:tcPr>
            <w:tcW w:w="11136" w:type="dxa"/>
            <w:gridSpan w:val="2"/>
          </w:tcPr>
          <w:p w14:paraId="46487D3B" w14:textId="64C4C058" w:rsidR="00B735E5" w:rsidRPr="000C0C95" w:rsidRDefault="00B735E5" w:rsidP="00B735E5">
            <w:pPr>
              <w:pStyle w:val="NormalWeb"/>
              <w:widowControl w:val="0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0C95">
              <w:rPr>
                <w:rFonts w:ascii="Arial" w:hAnsi="Arial" w:cs="Arial"/>
                <w:noProof/>
                <w:sz w:val="22"/>
                <w:szCs w:val="22"/>
              </w:rPr>
              <w:lastRenderedPageBreak/>
              <w:drawing>
                <wp:inline distT="0" distB="0" distL="0" distR="0" wp14:anchorId="6B13EB99" wp14:editId="28A62E52">
                  <wp:extent cx="5857240" cy="5552127"/>
                  <wp:effectExtent l="95250" t="95250" r="67310" b="6794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74326" cy="5568323"/>
                          </a:xfrm>
                          <a:prstGeom prst="rect">
                            <a:avLst/>
                          </a:prstGeom>
                          <a:ln w="88900" cap="sq" cmpd="thickThin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innerShdw blurRad="76200">
                              <a:srgbClr val="000000"/>
                            </a:inn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E3C8FA6" w14:textId="77777777" w:rsidR="000D2572" w:rsidRPr="00B735E5" w:rsidRDefault="000D2572" w:rsidP="00B735E5">
      <w:pPr>
        <w:ind w:left="0" w:firstLine="0"/>
        <w:rPr>
          <w:lang w:val="vi-VN"/>
        </w:rPr>
      </w:pPr>
      <w:bookmarkStart w:id="0" w:name="_Individual_customers_with"/>
      <w:bookmarkStart w:id="1" w:name="_Individual_guest_without"/>
      <w:bookmarkEnd w:id="0"/>
      <w:bookmarkEnd w:id="1"/>
    </w:p>
    <w:tbl>
      <w:tblPr>
        <w:tblStyle w:val="TableGrid"/>
        <w:tblW w:w="105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4"/>
        <w:gridCol w:w="4018"/>
      </w:tblGrid>
      <w:tr w:rsidR="000D2572" w:rsidRPr="009F10E8" w14:paraId="09E6E721" w14:textId="77777777">
        <w:trPr>
          <w:trHeight w:val="1570"/>
        </w:trPr>
        <w:tc>
          <w:tcPr>
            <w:tcW w:w="6564" w:type="dxa"/>
          </w:tcPr>
          <w:p w14:paraId="5F0BFF65" w14:textId="77777777" w:rsidR="000D2572" w:rsidRDefault="000D2572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B8C919B" w14:textId="77777777" w:rsidR="00AC7EFC" w:rsidRDefault="00AC7EF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D8FF270" w14:textId="77777777" w:rsidR="00AC7EFC" w:rsidRDefault="00AC7EF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32A3986" w14:textId="77777777" w:rsidR="00AC7EFC" w:rsidRDefault="00AC7EF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E21B7F3" w14:textId="77777777" w:rsidR="00AC7EFC" w:rsidRDefault="00AC7EF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5EFA230" w14:textId="77777777" w:rsidR="00AC7EFC" w:rsidRDefault="00AC7EF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DF81880" w14:textId="77777777" w:rsidR="00AC7EFC" w:rsidRDefault="00AC7EF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CE903E3" w14:textId="77777777" w:rsidR="00AC7EFC" w:rsidRDefault="00AC7EF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5FC3A0" w14:textId="51D0A8D0" w:rsidR="00AC7EFC" w:rsidRPr="009F10E8" w:rsidRDefault="00AC7EFC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8" w:type="dxa"/>
          </w:tcPr>
          <w:p w14:paraId="68E08F50" w14:textId="77777777" w:rsidR="000D2572" w:rsidRPr="009F10E8" w:rsidRDefault="000D2572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2572" w:rsidRPr="009F10E8" w14:paraId="352F64BD" w14:textId="77777777">
        <w:trPr>
          <w:trHeight w:val="982"/>
        </w:trPr>
        <w:tc>
          <w:tcPr>
            <w:tcW w:w="6564" w:type="dxa"/>
          </w:tcPr>
          <w:p w14:paraId="7A3D8226" w14:textId="08177456" w:rsidR="000D2572" w:rsidRPr="009F10E8" w:rsidRDefault="00594118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10E8">
              <w:rPr>
                <w:rFonts w:ascii="Arial" w:hAnsi="Arial" w:cs="Arial"/>
                <w:sz w:val="22"/>
                <w:szCs w:val="22"/>
              </w:rPr>
              <w:t>Issued by</w:t>
            </w:r>
          </w:p>
          <w:p w14:paraId="24B6EF9B" w14:textId="77777777" w:rsidR="000D2572" w:rsidRPr="009F10E8" w:rsidRDefault="00594118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10E8">
              <w:rPr>
                <w:rFonts w:ascii="Arial" w:hAnsi="Arial" w:cs="Arial"/>
                <w:sz w:val="22"/>
                <w:szCs w:val="22"/>
              </w:rPr>
              <w:t>Le Quang Linh</w:t>
            </w:r>
          </w:p>
          <w:p w14:paraId="1912D445" w14:textId="77777777" w:rsidR="000D2572" w:rsidRPr="009F10E8" w:rsidRDefault="00594118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10E8">
              <w:rPr>
                <w:rFonts w:ascii="Arial" w:hAnsi="Arial" w:cs="Arial"/>
                <w:sz w:val="22"/>
                <w:szCs w:val="22"/>
              </w:rPr>
              <w:t>Room Division Manager</w:t>
            </w:r>
          </w:p>
        </w:tc>
        <w:tc>
          <w:tcPr>
            <w:tcW w:w="4018" w:type="dxa"/>
          </w:tcPr>
          <w:p w14:paraId="02660F12" w14:textId="77777777" w:rsidR="000D2572" w:rsidRPr="009F10E8" w:rsidRDefault="00594118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10E8">
              <w:rPr>
                <w:rFonts w:ascii="Arial" w:hAnsi="Arial" w:cs="Arial"/>
                <w:sz w:val="22"/>
                <w:szCs w:val="22"/>
              </w:rPr>
              <w:t>Approved by</w:t>
            </w:r>
          </w:p>
          <w:p w14:paraId="205CDB44" w14:textId="77777777" w:rsidR="000D2572" w:rsidRPr="009F10E8" w:rsidRDefault="00594118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10E8">
              <w:rPr>
                <w:rFonts w:ascii="Arial" w:hAnsi="Arial" w:cs="Arial"/>
                <w:sz w:val="22"/>
                <w:szCs w:val="22"/>
              </w:rPr>
              <w:t xml:space="preserve">Pedro Miguel </w:t>
            </w:r>
            <w:r w:rsidRPr="009F10E8">
              <w:rPr>
                <w:rFonts w:ascii="Arial" w:hAnsi="Arial" w:cs="Arial"/>
                <w:sz w:val="22"/>
                <w:szCs w:val="22"/>
              </w:rPr>
              <w:t xml:space="preserve">Oliveira </w:t>
            </w:r>
            <w:proofErr w:type="spellStart"/>
            <w:r w:rsidRPr="009F10E8">
              <w:rPr>
                <w:rFonts w:ascii="Arial" w:hAnsi="Arial" w:cs="Arial"/>
                <w:sz w:val="22"/>
                <w:szCs w:val="22"/>
              </w:rPr>
              <w:t>Neto</w:t>
            </w:r>
            <w:proofErr w:type="spellEnd"/>
          </w:p>
          <w:p w14:paraId="25547C40" w14:textId="77777777" w:rsidR="000D2572" w:rsidRPr="009F10E8" w:rsidRDefault="00594118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F10E8">
              <w:rPr>
                <w:rFonts w:ascii="Arial" w:hAnsi="Arial" w:cs="Arial"/>
                <w:sz w:val="22"/>
                <w:szCs w:val="22"/>
              </w:rPr>
              <w:t>General Manager</w:t>
            </w:r>
          </w:p>
        </w:tc>
      </w:tr>
    </w:tbl>
    <w:p w14:paraId="7638770E" w14:textId="77777777" w:rsidR="000D2572" w:rsidRPr="009F10E8" w:rsidRDefault="00594118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9F10E8">
        <w:rPr>
          <w:rFonts w:ascii="Arial" w:hAnsi="Arial" w:cs="Arial"/>
          <w:sz w:val="22"/>
          <w:szCs w:val="22"/>
        </w:rPr>
        <w:tab/>
      </w:r>
      <w:r w:rsidRPr="009F10E8">
        <w:rPr>
          <w:rFonts w:ascii="Arial" w:hAnsi="Arial" w:cs="Arial"/>
          <w:sz w:val="22"/>
          <w:szCs w:val="22"/>
        </w:rPr>
        <w:tab/>
      </w:r>
    </w:p>
    <w:sectPr w:rsidR="000D2572" w:rsidRPr="009F10E8" w:rsidSect="00AC7EF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1380" w:bottom="728" w:left="1440" w:header="567" w:footer="17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45C37" w14:textId="77777777" w:rsidR="00594118" w:rsidRDefault="00594118">
      <w:pPr>
        <w:spacing w:line="240" w:lineRule="auto"/>
      </w:pPr>
      <w:r>
        <w:separator/>
      </w:r>
    </w:p>
  </w:endnote>
  <w:endnote w:type="continuationSeparator" w:id="0">
    <w:p w14:paraId="0E167027" w14:textId="77777777" w:rsidR="00594118" w:rsidRDefault="005941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11FFC" w14:textId="77777777" w:rsidR="000D2572" w:rsidRDefault="000D2572">
    <w:pPr>
      <w:pStyle w:val="Footer"/>
    </w:pPr>
  </w:p>
  <w:p w14:paraId="35F4D453" w14:textId="77777777" w:rsidR="000D2572" w:rsidRDefault="000D257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26038025"/>
      <w:docPartObj>
        <w:docPartGallery w:val="AutoText"/>
      </w:docPartObj>
    </w:sdtPr>
    <w:sdtEndPr>
      <w:rPr>
        <w:sz w:val="20"/>
      </w:rPr>
    </w:sdtEndPr>
    <w:sdtContent>
      <w:sdt>
        <w:sdtPr>
          <w:id w:val="-1614054085"/>
          <w:docPartObj>
            <w:docPartGallery w:val="AutoText"/>
          </w:docPartObj>
        </w:sdtPr>
        <w:sdtEndPr>
          <w:rPr>
            <w:sz w:val="20"/>
          </w:rPr>
        </w:sdtEndPr>
        <w:sdtContent>
          <w:p w14:paraId="7B563934" w14:textId="77777777" w:rsidR="000D2572" w:rsidRDefault="000D2572">
            <w:pPr>
              <w:pStyle w:val="Footer"/>
            </w:pPr>
          </w:p>
          <w:p w14:paraId="35DD84E4" w14:textId="09ED267F" w:rsidR="000D2572" w:rsidRDefault="00594118">
            <w:pPr>
              <w:pStyle w:val="Footer"/>
            </w:pPr>
            <w:r>
              <w:rPr>
                <w:sz w:val="14"/>
              </w:rPr>
              <w:t xml:space="preserve">HOTEL DE LA COUPOLE SAPA | SOP – </w:t>
            </w:r>
            <w:bookmarkStart w:id="2" w:name="_GoBack"/>
            <w:r w:rsidR="00AC7EFC" w:rsidRPr="00AC7EFC">
              <w:rPr>
                <w:sz w:val="14"/>
              </w:rPr>
              <w:t>GRO-04-01-002</w:t>
            </w:r>
            <w:bookmarkEnd w:id="2"/>
            <w:proofErr w:type="gramStart"/>
            <w:r>
              <w:rPr>
                <w:sz w:val="18"/>
              </w:rPr>
              <w:tab/>
              <w:t xml:space="preserve">  </w:t>
            </w:r>
            <w:r>
              <w:rPr>
                <w:sz w:val="18"/>
              </w:rPr>
              <w:tab/>
            </w:r>
            <w:proofErr w:type="gramEnd"/>
            <w:r>
              <w:rPr>
                <w:sz w:val="16"/>
              </w:rPr>
              <w:t xml:space="preserve">  </w:t>
            </w:r>
            <w:r>
              <w:rPr>
                <w:sz w:val="18"/>
              </w:rPr>
              <w:t>Page</w:t>
            </w:r>
            <w:r>
              <w:rPr>
                <w:i/>
                <w:sz w:val="18"/>
              </w:rPr>
              <w:t xml:space="preserve"> </w:t>
            </w:r>
            <w:r>
              <w:rPr>
                <w:bCs/>
                <w:sz w:val="20"/>
                <w:szCs w:val="24"/>
              </w:rPr>
              <w:fldChar w:fldCharType="begin"/>
            </w:r>
            <w:r>
              <w:rPr>
                <w:bCs/>
                <w:sz w:val="18"/>
              </w:rPr>
              <w:instrText xml:space="preserve"> PAGE </w:instrText>
            </w:r>
            <w:r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sz w:val="18"/>
              </w:rPr>
              <w:t>1</w:t>
            </w:r>
            <w:r>
              <w:rPr>
                <w:bCs/>
                <w:sz w:val="20"/>
                <w:szCs w:val="24"/>
              </w:rPr>
              <w:fldChar w:fldCharType="end"/>
            </w:r>
            <w:r>
              <w:rPr>
                <w:sz w:val="18"/>
              </w:rPr>
              <w:t xml:space="preserve"> of </w:t>
            </w:r>
            <w:r>
              <w:rPr>
                <w:bCs/>
                <w:sz w:val="20"/>
                <w:szCs w:val="24"/>
              </w:rPr>
              <w:fldChar w:fldCharType="begin"/>
            </w:r>
            <w:r>
              <w:rPr>
                <w:bCs/>
                <w:sz w:val="18"/>
              </w:rPr>
              <w:instrText xml:space="preserve"> NUMPAGES  </w:instrText>
            </w:r>
            <w:r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sz w:val="18"/>
              </w:rPr>
              <w:t>5</w:t>
            </w:r>
            <w:r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0E3FE231" w14:textId="77777777" w:rsidR="000D2572" w:rsidRDefault="000D2572"/>
  <w:p w14:paraId="43D53097" w14:textId="77777777" w:rsidR="000D2572" w:rsidRDefault="000D2572"/>
  <w:p w14:paraId="64B5F2EF" w14:textId="77777777" w:rsidR="000D2572" w:rsidRDefault="000D2572">
    <w:pPr>
      <w:jc w:val="right"/>
    </w:pPr>
  </w:p>
  <w:p w14:paraId="3335B21C" w14:textId="77777777" w:rsidR="000D2572" w:rsidRDefault="000D257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BD03F" w14:textId="77777777" w:rsidR="00AC7EFC" w:rsidRDefault="00AC7E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2800C" w14:textId="77777777" w:rsidR="00594118" w:rsidRDefault="00594118">
      <w:pPr>
        <w:spacing w:after="0"/>
      </w:pPr>
      <w:r>
        <w:separator/>
      </w:r>
    </w:p>
  </w:footnote>
  <w:footnote w:type="continuationSeparator" w:id="0">
    <w:p w14:paraId="2E18BB4B" w14:textId="77777777" w:rsidR="00594118" w:rsidRDefault="005941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61C95" w14:textId="77777777" w:rsidR="000D2572" w:rsidRDefault="000D2572">
    <w:pPr>
      <w:pStyle w:val="Header"/>
    </w:pPr>
  </w:p>
  <w:p w14:paraId="5DF34FC7" w14:textId="77777777" w:rsidR="000D2572" w:rsidRDefault="000D257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20777" w14:textId="605464A8" w:rsidR="000D2572" w:rsidRDefault="00AC7EFC">
    <w:pPr>
      <w:pStyle w:val="Header"/>
      <w:tabs>
        <w:tab w:val="clear" w:pos="4680"/>
        <w:tab w:val="clear" w:pos="9360"/>
        <w:tab w:val="right" w:pos="2819"/>
      </w:tabs>
      <w:ind w:left="0" w:firstLine="0"/>
    </w:pPr>
    <w:r>
      <w:rPr>
        <w:noProof/>
      </w:rPr>
      <w:drawing>
        <wp:inline distT="0" distB="0" distL="0" distR="0" wp14:anchorId="20A65E52" wp14:editId="297D28BC">
          <wp:extent cx="1418908" cy="1171575"/>
          <wp:effectExtent l="0" t="0" r="0" b="0"/>
          <wp:docPr id="1" name="Picture 1" descr="C:\Users\Giang\AppData\Local\Microsoft\Windows\INetCache\Content.MSO\BC52A245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ang\AppData\Local\Microsoft\Windows\INetCache\Content.MSO\BC52A245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97" cy="1173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94118">
      <w:t xml:space="preserve">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C2CDD" w14:textId="77777777" w:rsidR="00AC7EFC" w:rsidRDefault="00AC7E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A6030"/>
    <w:multiLevelType w:val="hybridMultilevel"/>
    <w:tmpl w:val="9D9E6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E5DC4"/>
    <w:multiLevelType w:val="hybridMultilevel"/>
    <w:tmpl w:val="F62C7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F74A2"/>
    <w:multiLevelType w:val="hybridMultilevel"/>
    <w:tmpl w:val="7C1480E6"/>
    <w:lvl w:ilvl="0" w:tplc="914EDC7C">
      <w:numFmt w:val="bullet"/>
      <w:lvlText w:val="-"/>
      <w:lvlJc w:val="left"/>
      <w:pPr>
        <w:ind w:left="1156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273540"/>
    <w:multiLevelType w:val="multilevel"/>
    <w:tmpl w:val="2B2735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597D0C"/>
    <w:multiLevelType w:val="hybridMultilevel"/>
    <w:tmpl w:val="EEF83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95769"/>
    <w:multiLevelType w:val="hybridMultilevel"/>
    <w:tmpl w:val="60ECD89E"/>
    <w:lvl w:ilvl="0" w:tplc="60843B08">
      <w:numFmt w:val="bullet"/>
      <w:lvlText w:val="-"/>
      <w:lvlJc w:val="left"/>
      <w:pPr>
        <w:ind w:left="151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6" w15:restartNumberingAfterBreak="0">
    <w:nsid w:val="518E07EE"/>
    <w:multiLevelType w:val="hybridMultilevel"/>
    <w:tmpl w:val="72D83C12"/>
    <w:lvl w:ilvl="0" w:tplc="4B38145E">
      <w:numFmt w:val="bullet"/>
      <w:lvlText w:val="-"/>
      <w:lvlJc w:val="left"/>
      <w:pPr>
        <w:ind w:left="1156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7" w15:restartNumberingAfterBreak="0">
    <w:nsid w:val="533445FD"/>
    <w:multiLevelType w:val="multilevel"/>
    <w:tmpl w:val="533445FD"/>
    <w:lvl w:ilvl="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7C601D6"/>
    <w:multiLevelType w:val="multilevel"/>
    <w:tmpl w:val="57C601D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F102F3"/>
    <w:multiLevelType w:val="hybridMultilevel"/>
    <w:tmpl w:val="A42A8F24"/>
    <w:lvl w:ilvl="0" w:tplc="C4E89CFA">
      <w:start w:val="1"/>
      <w:numFmt w:val="bullet"/>
      <w:pStyle w:val="Heading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39136C"/>
    <w:multiLevelType w:val="hybridMultilevel"/>
    <w:tmpl w:val="79D2D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435D3E"/>
    <w:multiLevelType w:val="hybridMultilevel"/>
    <w:tmpl w:val="BADCFF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B9E2D47"/>
    <w:multiLevelType w:val="hybridMultilevel"/>
    <w:tmpl w:val="00482A26"/>
    <w:lvl w:ilvl="0" w:tplc="040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11"/>
  </w:num>
  <w:num w:numId="5">
    <w:abstractNumId w:val="12"/>
  </w:num>
  <w:num w:numId="6">
    <w:abstractNumId w:val="5"/>
  </w:num>
  <w:num w:numId="7">
    <w:abstractNumId w:val="6"/>
  </w:num>
  <w:num w:numId="8">
    <w:abstractNumId w:val="9"/>
  </w:num>
  <w:num w:numId="9">
    <w:abstractNumId w:val="2"/>
  </w:num>
  <w:num w:numId="10">
    <w:abstractNumId w:val="1"/>
  </w:num>
  <w:num w:numId="11">
    <w:abstractNumId w:val="4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2234"/>
    <w:rsid w:val="00000E31"/>
    <w:rsid w:val="00011C63"/>
    <w:rsid w:val="00012234"/>
    <w:rsid w:val="0001641B"/>
    <w:rsid w:val="000236F8"/>
    <w:rsid w:val="00026959"/>
    <w:rsid w:val="000375B7"/>
    <w:rsid w:val="00063A5F"/>
    <w:rsid w:val="00066D95"/>
    <w:rsid w:val="0007356A"/>
    <w:rsid w:val="00080F89"/>
    <w:rsid w:val="0008184E"/>
    <w:rsid w:val="00081D84"/>
    <w:rsid w:val="000A0FBE"/>
    <w:rsid w:val="000A4AEC"/>
    <w:rsid w:val="000B2FE2"/>
    <w:rsid w:val="000B3456"/>
    <w:rsid w:val="000B67AE"/>
    <w:rsid w:val="000C1433"/>
    <w:rsid w:val="000C7492"/>
    <w:rsid w:val="000D2572"/>
    <w:rsid w:val="000E11C9"/>
    <w:rsid w:val="000E4583"/>
    <w:rsid w:val="000E6DF1"/>
    <w:rsid w:val="000F0C97"/>
    <w:rsid w:val="000F1BB8"/>
    <w:rsid w:val="001052C9"/>
    <w:rsid w:val="001056CA"/>
    <w:rsid w:val="00116B63"/>
    <w:rsid w:val="001171D3"/>
    <w:rsid w:val="00124213"/>
    <w:rsid w:val="00133095"/>
    <w:rsid w:val="00146657"/>
    <w:rsid w:val="001523B0"/>
    <w:rsid w:val="00155BBB"/>
    <w:rsid w:val="00160462"/>
    <w:rsid w:val="0016517F"/>
    <w:rsid w:val="00174647"/>
    <w:rsid w:val="00182813"/>
    <w:rsid w:val="00196E9C"/>
    <w:rsid w:val="001B45D2"/>
    <w:rsid w:val="001B72E4"/>
    <w:rsid w:val="001C6AF1"/>
    <w:rsid w:val="001C724E"/>
    <w:rsid w:val="001C7913"/>
    <w:rsid w:val="001E0013"/>
    <w:rsid w:val="001E3AAF"/>
    <w:rsid w:val="001E5013"/>
    <w:rsid w:val="001E6E08"/>
    <w:rsid w:val="001F33B9"/>
    <w:rsid w:val="001F3669"/>
    <w:rsid w:val="001F40D3"/>
    <w:rsid w:val="00200E0F"/>
    <w:rsid w:val="00206B8B"/>
    <w:rsid w:val="00224D12"/>
    <w:rsid w:val="00226C94"/>
    <w:rsid w:val="002469FB"/>
    <w:rsid w:val="00247B3F"/>
    <w:rsid w:val="0028049F"/>
    <w:rsid w:val="002812CC"/>
    <w:rsid w:val="00283795"/>
    <w:rsid w:val="00284FD9"/>
    <w:rsid w:val="002C0CD2"/>
    <w:rsid w:val="002E2314"/>
    <w:rsid w:val="002E5C17"/>
    <w:rsid w:val="002F5BD9"/>
    <w:rsid w:val="002F785A"/>
    <w:rsid w:val="00303AF5"/>
    <w:rsid w:val="0031454F"/>
    <w:rsid w:val="00317772"/>
    <w:rsid w:val="0032704A"/>
    <w:rsid w:val="00327838"/>
    <w:rsid w:val="00340A91"/>
    <w:rsid w:val="00340D79"/>
    <w:rsid w:val="00351E28"/>
    <w:rsid w:val="0035552E"/>
    <w:rsid w:val="003742B8"/>
    <w:rsid w:val="00375490"/>
    <w:rsid w:val="00396489"/>
    <w:rsid w:val="003A67C7"/>
    <w:rsid w:val="003B5263"/>
    <w:rsid w:val="003B7D12"/>
    <w:rsid w:val="003C4B61"/>
    <w:rsid w:val="003D015A"/>
    <w:rsid w:val="003D0C9C"/>
    <w:rsid w:val="003D3C02"/>
    <w:rsid w:val="003E3E23"/>
    <w:rsid w:val="003E4289"/>
    <w:rsid w:val="003F0927"/>
    <w:rsid w:val="003F1B11"/>
    <w:rsid w:val="003F66D0"/>
    <w:rsid w:val="003F719D"/>
    <w:rsid w:val="0040304C"/>
    <w:rsid w:val="00403DA5"/>
    <w:rsid w:val="004202E0"/>
    <w:rsid w:val="004231D8"/>
    <w:rsid w:val="00423925"/>
    <w:rsid w:val="00424159"/>
    <w:rsid w:val="00426458"/>
    <w:rsid w:val="0044208C"/>
    <w:rsid w:val="00442CC7"/>
    <w:rsid w:val="00461926"/>
    <w:rsid w:val="00462821"/>
    <w:rsid w:val="00464AC6"/>
    <w:rsid w:val="00472618"/>
    <w:rsid w:val="00474136"/>
    <w:rsid w:val="0047673A"/>
    <w:rsid w:val="00497E09"/>
    <w:rsid w:val="004A3C47"/>
    <w:rsid w:val="004A57C1"/>
    <w:rsid w:val="004B5959"/>
    <w:rsid w:val="004B679F"/>
    <w:rsid w:val="004B731D"/>
    <w:rsid w:val="004E1D1A"/>
    <w:rsid w:val="004E5C4C"/>
    <w:rsid w:val="004E66A6"/>
    <w:rsid w:val="00502B4D"/>
    <w:rsid w:val="00503B2F"/>
    <w:rsid w:val="005076AA"/>
    <w:rsid w:val="00512EF7"/>
    <w:rsid w:val="00516691"/>
    <w:rsid w:val="00520967"/>
    <w:rsid w:val="00530CBB"/>
    <w:rsid w:val="00535735"/>
    <w:rsid w:val="00554A47"/>
    <w:rsid w:val="00571560"/>
    <w:rsid w:val="00593112"/>
    <w:rsid w:val="00593778"/>
    <w:rsid w:val="00594118"/>
    <w:rsid w:val="005A5905"/>
    <w:rsid w:val="005C6A18"/>
    <w:rsid w:val="005C76F0"/>
    <w:rsid w:val="005D10C7"/>
    <w:rsid w:val="005E2662"/>
    <w:rsid w:val="005F0848"/>
    <w:rsid w:val="005F6C53"/>
    <w:rsid w:val="005F7B75"/>
    <w:rsid w:val="006039E2"/>
    <w:rsid w:val="006052AF"/>
    <w:rsid w:val="00612E42"/>
    <w:rsid w:val="006215B0"/>
    <w:rsid w:val="0063083E"/>
    <w:rsid w:val="0063409C"/>
    <w:rsid w:val="00636F76"/>
    <w:rsid w:val="00640D91"/>
    <w:rsid w:val="00645805"/>
    <w:rsid w:val="00646FFC"/>
    <w:rsid w:val="00651520"/>
    <w:rsid w:val="006717A0"/>
    <w:rsid w:val="00676E14"/>
    <w:rsid w:val="00682438"/>
    <w:rsid w:val="00687A0E"/>
    <w:rsid w:val="006D2D44"/>
    <w:rsid w:val="006E543E"/>
    <w:rsid w:val="006F7A52"/>
    <w:rsid w:val="00714211"/>
    <w:rsid w:val="0071552E"/>
    <w:rsid w:val="0072142B"/>
    <w:rsid w:val="00734671"/>
    <w:rsid w:val="00751015"/>
    <w:rsid w:val="00751431"/>
    <w:rsid w:val="0075185C"/>
    <w:rsid w:val="007738B4"/>
    <w:rsid w:val="00780B1C"/>
    <w:rsid w:val="007A444A"/>
    <w:rsid w:val="007A49B7"/>
    <w:rsid w:val="007C1D07"/>
    <w:rsid w:val="007F76E0"/>
    <w:rsid w:val="00804971"/>
    <w:rsid w:val="00821672"/>
    <w:rsid w:val="00844681"/>
    <w:rsid w:val="00860486"/>
    <w:rsid w:val="008619C2"/>
    <w:rsid w:val="00861B22"/>
    <w:rsid w:val="00880041"/>
    <w:rsid w:val="008810E4"/>
    <w:rsid w:val="008828BA"/>
    <w:rsid w:val="00894C09"/>
    <w:rsid w:val="008B60A7"/>
    <w:rsid w:val="008C08BA"/>
    <w:rsid w:val="008E04A4"/>
    <w:rsid w:val="008F09A2"/>
    <w:rsid w:val="008F20CD"/>
    <w:rsid w:val="008F6BF2"/>
    <w:rsid w:val="008F7166"/>
    <w:rsid w:val="00912A20"/>
    <w:rsid w:val="00915D13"/>
    <w:rsid w:val="0093677B"/>
    <w:rsid w:val="00937055"/>
    <w:rsid w:val="009449AB"/>
    <w:rsid w:val="009457AE"/>
    <w:rsid w:val="00951079"/>
    <w:rsid w:val="00955308"/>
    <w:rsid w:val="009766E5"/>
    <w:rsid w:val="00983520"/>
    <w:rsid w:val="00987CC2"/>
    <w:rsid w:val="00995267"/>
    <w:rsid w:val="009B26A5"/>
    <w:rsid w:val="009B2FB5"/>
    <w:rsid w:val="009C2807"/>
    <w:rsid w:val="009D0FBB"/>
    <w:rsid w:val="009E6ABC"/>
    <w:rsid w:val="009F10E8"/>
    <w:rsid w:val="009F1A48"/>
    <w:rsid w:val="009F384B"/>
    <w:rsid w:val="00A064F1"/>
    <w:rsid w:val="00A1486C"/>
    <w:rsid w:val="00A40051"/>
    <w:rsid w:val="00A7631F"/>
    <w:rsid w:val="00A77808"/>
    <w:rsid w:val="00A80E3D"/>
    <w:rsid w:val="00A87E34"/>
    <w:rsid w:val="00A937EC"/>
    <w:rsid w:val="00AA34C0"/>
    <w:rsid w:val="00AB0F40"/>
    <w:rsid w:val="00AB1A09"/>
    <w:rsid w:val="00AB2FE5"/>
    <w:rsid w:val="00AC658D"/>
    <w:rsid w:val="00AC7EFC"/>
    <w:rsid w:val="00AD6068"/>
    <w:rsid w:val="00AE4B24"/>
    <w:rsid w:val="00AF2E17"/>
    <w:rsid w:val="00AF3B9E"/>
    <w:rsid w:val="00B01EB9"/>
    <w:rsid w:val="00B14EC2"/>
    <w:rsid w:val="00B17CD1"/>
    <w:rsid w:val="00B248FE"/>
    <w:rsid w:val="00B32700"/>
    <w:rsid w:val="00B3340F"/>
    <w:rsid w:val="00B34E84"/>
    <w:rsid w:val="00B42B94"/>
    <w:rsid w:val="00B56331"/>
    <w:rsid w:val="00B61B57"/>
    <w:rsid w:val="00B655E2"/>
    <w:rsid w:val="00B713D8"/>
    <w:rsid w:val="00B722BB"/>
    <w:rsid w:val="00B7246C"/>
    <w:rsid w:val="00B735E5"/>
    <w:rsid w:val="00B74965"/>
    <w:rsid w:val="00B83F5F"/>
    <w:rsid w:val="00B956FE"/>
    <w:rsid w:val="00BA1CA4"/>
    <w:rsid w:val="00BA5A5D"/>
    <w:rsid w:val="00BA5C55"/>
    <w:rsid w:val="00BC5E53"/>
    <w:rsid w:val="00BD4994"/>
    <w:rsid w:val="00BD5FBA"/>
    <w:rsid w:val="00BE4E89"/>
    <w:rsid w:val="00BF06F3"/>
    <w:rsid w:val="00BF17FD"/>
    <w:rsid w:val="00C1076D"/>
    <w:rsid w:val="00C267E1"/>
    <w:rsid w:val="00C279DA"/>
    <w:rsid w:val="00C302E8"/>
    <w:rsid w:val="00C361ED"/>
    <w:rsid w:val="00C66C02"/>
    <w:rsid w:val="00C7523C"/>
    <w:rsid w:val="00C939D1"/>
    <w:rsid w:val="00C94284"/>
    <w:rsid w:val="00C9443B"/>
    <w:rsid w:val="00CB17C1"/>
    <w:rsid w:val="00CB50E0"/>
    <w:rsid w:val="00CC6136"/>
    <w:rsid w:val="00CD45F8"/>
    <w:rsid w:val="00CD6467"/>
    <w:rsid w:val="00CF4D4C"/>
    <w:rsid w:val="00D03671"/>
    <w:rsid w:val="00D036D3"/>
    <w:rsid w:val="00D43868"/>
    <w:rsid w:val="00D71978"/>
    <w:rsid w:val="00D856CA"/>
    <w:rsid w:val="00D91889"/>
    <w:rsid w:val="00D92125"/>
    <w:rsid w:val="00D92AEC"/>
    <w:rsid w:val="00D9334F"/>
    <w:rsid w:val="00D94CB3"/>
    <w:rsid w:val="00DA65A1"/>
    <w:rsid w:val="00DC43F4"/>
    <w:rsid w:val="00DC686C"/>
    <w:rsid w:val="00DC6BD4"/>
    <w:rsid w:val="00DC70F8"/>
    <w:rsid w:val="00DD05C9"/>
    <w:rsid w:val="00DD3C71"/>
    <w:rsid w:val="00DE06E6"/>
    <w:rsid w:val="00DE45EA"/>
    <w:rsid w:val="00DF26A2"/>
    <w:rsid w:val="00DF7772"/>
    <w:rsid w:val="00E16A3B"/>
    <w:rsid w:val="00E20F91"/>
    <w:rsid w:val="00E2150C"/>
    <w:rsid w:val="00E33A40"/>
    <w:rsid w:val="00E33B75"/>
    <w:rsid w:val="00E403D2"/>
    <w:rsid w:val="00E505BF"/>
    <w:rsid w:val="00E71649"/>
    <w:rsid w:val="00E7271E"/>
    <w:rsid w:val="00E72AD8"/>
    <w:rsid w:val="00E768D7"/>
    <w:rsid w:val="00E92D1C"/>
    <w:rsid w:val="00EB0CD8"/>
    <w:rsid w:val="00EC750B"/>
    <w:rsid w:val="00ED65AD"/>
    <w:rsid w:val="00EF0334"/>
    <w:rsid w:val="00EF26F8"/>
    <w:rsid w:val="00F047EC"/>
    <w:rsid w:val="00F108DC"/>
    <w:rsid w:val="00F113B4"/>
    <w:rsid w:val="00F12D94"/>
    <w:rsid w:val="00F1445A"/>
    <w:rsid w:val="00F21E9D"/>
    <w:rsid w:val="00F31252"/>
    <w:rsid w:val="00F36A1C"/>
    <w:rsid w:val="00F44F5A"/>
    <w:rsid w:val="00F4617C"/>
    <w:rsid w:val="00F513A2"/>
    <w:rsid w:val="00F64339"/>
    <w:rsid w:val="00F77D08"/>
    <w:rsid w:val="00F91E7D"/>
    <w:rsid w:val="00F93E4C"/>
    <w:rsid w:val="00F94E40"/>
    <w:rsid w:val="00FB0A4E"/>
    <w:rsid w:val="00FB3461"/>
    <w:rsid w:val="00FB3842"/>
    <w:rsid w:val="00FC0A8A"/>
    <w:rsid w:val="00FC10F1"/>
    <w:rsid w:val="00FF6761"/>
    <w:rsid w:val="12FC3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6E662"/>
  <w15:docId w15:val="{AED93236-F5AC-43E2-9A1E-4D81DF3E4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unhideWhenUsed="1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44" w:line="242" w:lineRule="auto"/>
      <w:ind w:left="715" w:right="-14" w:hanging="10"/>
      <w:jc w:val="both"/>
    </w:pPr>
    <w:rPr>
      <w:rFonts w:ascii="Arial" w:eastAsia="Arial" w:hAnsi="Arial" w:cs="Arial"/>
      <w:color w:val="000000"/>
      <w:sz w:val="22"/>
      <w:szCs w:val="22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9"/>
      <w:ind w:left="-5" w:right="-15" w:hanging="10"/>
      <w:outlineLvl w:val="0"/>
    </w:pPr>
    <w:rPr>
      <w:rFonts w:ascii="Arial" w:eastAsia="Arial" w:hAnsi="Arial" w:cs="Arial"/>
      <w:b/>
      <w:color w:val="000000"/>
      <w:sz w:val="26"/>
      <w:szCs w:val="2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F10E8"/>
    <w:pPr>
      <w:keepNext/>
      <w:keepLines/>
      <w:numPr>
        <w:numId w:val="8"/>
      </w:numPr>
      <w:spacing w:before="40" w:after="0"/>
      <w:jc w:val="left"/>
      <w:outlineLvl w:val="1"/>
    </w:pPr>
    <w:rPr>
      <w:rFonts w:eastAsiaTheme="majorEastAsia"/>
      <w:b/>
      <w:color w:val="000000" w:themeColor="text1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styleId="NormalWeb">
    <w:name w:val="Normal (Web)"/>
    <w:basedOn w:val="Normal"/>
    <w:link w:val="NormalWebChar"/>
    <w:uiPriority w:val="99"/>
    <w:pPr>
      <w:spacing w:before="100" w:beforeAutospacing="1" w:after="240" w:line="240" w:lineRule="auto"/>
      <w:ind w:left="0" w:right="0" w:firstLine="0"/>
      <w:jc w:val="left"/>
    </w:pPr>
    <w:rPr>
      <w:rFonts w:ascii="Times New Roman" w:eastAsia="Times New Roman" w:hAnsi="Times New Roman" w:cs="Angsana New"/>
      <w:color w:val="auto"/>
      <w:sz w:val="24"/>
      <w:szCs w:val="24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qFormat/>
    <w:rPr>
      <w:rFonts w:ascii="Arial" w:eastAsia="Arial" w:hAnsi="Arial" w:cs="Arial"/>
      <w:b/>
      <w:color w:val="000000"/>
      <w:sz w:val="26"/>
    </w:rPr>
  </w:style>
  <w:style w:type="table" w:customStyle="1" w:styleId="TableGrid0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eastAsia="Arial" w:hAnsi="Arial" w:cs="Arial"/>
      <w:color w:val="00000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Arial" w:hAnsi="Arial" w:cs="Arial"/>
      <w:color w:val="00000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Arial" w:hAnsi="Tahoma" w:cs="Tahoma"/>
      <w:color w:val="000000"/>
      <w:sz w:val="16"/>
      <w:szCs w:val="16"/>
    </w:rPr>
  </w:style>
  <w:style w:type="character" w:customStyle="1" w:styleId="NormalWebChar">
    <w:name w:val="Normal (Web) Char"/>
    <w:link w:val="NormalWeb"/>
    <w:qFormat/>
    <w:rPr>
      <w:rFonts w:ascii="Times New Roman" w:eastAsia="Times New Roman" w:hAnsi="Times New Roman" w:cs="Angsan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9F10E8"/>
    <w:rPr>
      <w:rFonts w:ascii="Arial" w:eastAsiaTheme="majorEastAsia" w:hAnsi="Arial" w:cs="Arial"/>
      <w:b/>
      <w:color w:val="000000" w:themeColor="text1"/>
      <w:sz w:val="24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Arial" w:eastAsia="Arial" w:hAnsi="Arial" w:cs="Arial"/>
      <w:color w:val="000000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Arial" w:hAnsi="Arial" w:cs="Arial"/>
      <w:b/>
      <w:bCs/>
      <w:color w:val="000000"/>
      <w:sz w:val="20"/>
      <w:szCs w:val="20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72AD8"/>
    <w:pPr>
      <w:pBdr>
        <w:top w:val="single" w:sz="6" w:space="1" w:color="auto"/>
      </w:pBdr>
      <w:spacing w:after="0" w:line="240" w:lineRule="auto"/>
      <w:ind w:left="0" w:right="0" w:firstLine="0"/>
      <w:jc w:val="center"/>
    </w:pPr>
    <w:rPr>
      <w:rFonts w:eastAsia="Times New Roman"/>
      <w:vanish/>
      <w:color w:val="auto"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E72AD8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F4F7D47-2E67-4C98-B33D-1E2FA43D2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7421</TotalTime>
  <Pages>4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PBARTHOLOME</dc:creator>
  <cp:lastModifiedBy>Grace Luyen</cp:lastModifiedBy>
  <cp:revision>16</cp:revision>
  <cp:lastPrinted>2018-05-25T06:40:00Z</cp:lastPrinted>
  <dcterms:created xsi:type="dcterms:W3CDTF">2024-05-02T10:07:00Z</dcterms:created>
  <dcterms:modified xsi:type="dcterms:W3CDTF">2024-08-30T05:18:00Z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1033-12.2.0.17119</vt:lpwstr>
  </property>
  <property fmtid="{D5CDD505-2E9C-101B-9397-08002B2CF9AE}" pid="3" name="ICV">
    <vt:lpwstr>DC28A96821FF4668B28459D51CBDB8BA_12</vt:lpwstr>
  </property>
</Properties>
</file>